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606CA" w14:textId="595DC45B" w:rsidR="00FE519C" w:rsidRDefault="00000000" w:rsidP="00766F95">
      <w:pPr>
        <w:pStyle w:val="Nagwek1"/>
        <w:spacing w:before="175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1AABA0E" wp14:editId="4DB07A23">
                <wp:simplePos x="0" y="0"/>
                <wp:positionH relativeFrom="page">
                  <wp:posOffset>882700</wp:posOffset>
                </wp:positionH>
                <wp:positionV relativeFrom="paragraph">
                  <wp:posOffset>300401</wp:posOffset>
                </wp:positionV>
                <wp:extent cx="6009005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6CD26" id="Graphic 3" o:spid="_x0000_s1026" style="position:absolute;margin-left:69.5pt;margin-top:23.65pt;width:473.1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LWCI2N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 w:rsidR="00766F95">
        <w:t>U</w:t>
      </w:r>
      <w:r>
        <w:t>MOWA</w:t>
      </w:r>
    </w:p>
    <w:p w14:paraId="1E1F2F41" w14:textId="77777777" w:rsidR="00FE519C" w:rsidRDefault="00FE519C">
      <w:pPr>
        <w:pStyle w:val="Tekstpodstawowy"/>
        <w:spacing w:before="196"/>
        <w:ind w:left="0"/>
        <w:jc w:val="left"/>
        <w:rPr>
          <w:b/>
        </w:rPr>
      </w:pPr>
    </w:p>
    <w:p w14:paraId="2D64891C" w14:textId="3D09AE6A" w:rsidR="00FE519C" w:rsidRDefault="00000000">
      <w:pPr>
        <w:pStyle w:val="Tekstpodstawowy"/>
        <w:spacing w:line="279" w:lineRule="exact"/>
        <w:ind w:left="338"/>
        <w:jc w:val="left"/>
      </w:pPr>
      <w:r>
        <w:rPr>
          <w:color w:val="000009"/>
        </w:rPr>
        <w:t>zawarta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w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Lędzinach,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w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dniu</w:t>
      </w:r>
      <w:r>
        <w:rPr>
          <w:color w:val="000009"/>
          <w:spacing w:val="-3"/>
        </w:rPr>
        <w:t xml:space="preserve"> </w:t>
      </w:r>
      <w:r w:rsidR="00766F95">
        <w:rPr>
          <w:color w:val="000009"/>
          <w:spacing w:val="-3"/>
        </w:rPr>
        <w:t xml:space="preserve">……. </w:t>
      </w:r>
    </w:p>
    <w:p w14:paraId="04ECCF5E" w14:textId="77777777" w:rsidR="00FE519C" w:rsidRDefault="00000000">
      <w:pPr>
        <w:pStyle w:val="Tekstpodstawowy"/>
        <w:ind w:left="338"/>
        <w:jc w:val="left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64A5C65" wp14:editId="6DC753B3">
                <wp:simplePos x="0" y="0"/>
                <wp:positionH relativeFrom="page">
                  <wp:posOffset>882700</wp:posOffset>
                </wp:positionH>
                <wp:positionV relativeFrom="paragraph">
                  <wp:posOffset>189225</wp:posOffset>
                </wp:positionV>
                <wp:extent cx="6009005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965C7" id="Graphic 4" o:spid="_x0000_s1026" style="position:absolute;margin-left:69.5pt;margin-top:14.9pt;width:473.15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GvxyUN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</w:rPr>
        <w:t>pomiędzy:</w:t>
      </w:r>
    </w:p>
    <w:p w14:paraId="60C9B0DE" w14:textId="77777777" w:rsidR="00134E25" w:rsidRDefault="00134E25">
      <w:pPr>
        <w:pStyle w:val="Tekstpodstawowy"/>
        <w:ind w:left="338"/>
        <w:jc w:val="left"/>
      </w:pPr>
    </w:p>
    <w:p w14:paraId="0BDBF49C" w14:textId="77777777" w:rsidR="00FE519C" w:rsidRDefault="00FE519C">
      <w:pPr>
        <w:pStyle w:val="Tekstpodstawowy"/>
        <w:spacing w:before="2"/>
        <w:ind w:left="0"/>
        <w:jc w:val="left"/>
      </w:pPr>
    </w:p>
    <w:p w14:paraId="1043C5A3" w14:textId="77777777" w:rsidR="00FE519C" w:rsidRDefault="00000000">
      <w:pPr>
        <w:pStyle w:val="Tekstpodstawowy"/>
        <w:spacing w:line="279" w:lineRule="exact"/>
        <w:ind w:left="338"/>
        <w:jc w:val="left"/>
      </w:pPr>
      <w:r>
        <w:t>Powiatem</w:t>
      </w:r>
      <w:r>
        <w:rPr>
          <w:spacing w:val="-7"/>
        </w:rPr>
        <w:t xml:space="preserve"> </w:t>
      </w:r>
      <w:r>
        <w:t>Bieruńsko-Lędzińskim,</w:t>
      </w:r>
      <w:r>
        <w:rPr>
          <w:spacing w:val="-5"/>
        </w:rPr>
        <w:t xml:space="preserve"> </w:t>
      </w:r>
      <w:r>
        <w:t>ul.</w:t>
      </w:r>
      <w:r>
        <w:rPr>
          <w:spacing w:val="-5"/>
        </w:rPr>
        <w:t xml:space="preserve"> </w:t>
      </w:r>
      <w:r>
        <w:t>Św.</w:t>
      </w:r>
      <w:r>
        <w:rPr>
          <w:spacing w:val="-5"/>
        </w:rPr>
        <w:t xml:space="preserve"> </w:t>
      </w:r>
      <w:r>
        <w:t>Kingi</w:t>
      </w:r>
      <w:r>
        <w:rPr>
          <w:spacing w:val="-4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43-155</w:t>
      </w:r>
      <w:r>
        <w:rPr>
          <w:spacing w:val="-6"/>
        </w:rPr>
        <w:t xml:space="preserve"> </w:t>
      </w:r>
      <w:r>
        <w:t>Bieruń,</w:t>
      </w:r>
      <w:r>
        <w:rPr>
          <w:spacing w:val="-5"/>
        </w:rPr>
        <w:t xml:space="preserve"> </w:t>
      </w:r>
      <w:r>
        <w:t>NIP:</w:t>
      </w:r>
      <w:r>
        <w:rPr>
          <w:spacing w:val="-4"/>
        </w:rPr>
        <w:t xml:space="preserve"> </w:t>
      </w:r>
      <w:r>
        <w:t>6462887644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1301C433" w14:textId="77777777" w:rsidR="00FE519C" w:rsidRDefault="00000000">
      <w:pPr>
        <w:pStyle w:val="Tekstpodstawowy"/>
        <w:spacing w:line="278" w:lineRule="exact"/>
        <w:ind w:left="338"/>
        <w:jc w:val="left"/>
      </w:pPr>
      <w:r>
        <w:t>POWIATOWE</w:t>
      </w:r>
      <w:r>
        <w:rPr>
          <w:spacing w:val="-6"/>
        </w:rPr>
        <w:t xml:space="preserve"> </w:t>
      </w:r>
      <w:r>
        <w:t>CENTRUM</w:t>
      </w:r>
      <w:r>
        <w:rPr>
          <w:spacing w:val="-4"/>
        </w:rPr>
        <w:t xml:space="preserve"> </w:t>
      </w:r>
      <w:r>
        <w:t>POMOCY</w:t>
      </w:r>
      <w:r>
        <w:rPr>
          <w:spacing w:val="-4"/>
        </w:rPr>
        <w:t xml:space="preserve"> </w:t>
      </w:r>
      <w:r>
        <w:t>RODZINIE,</w:t>
      </w:r>
      <w:r>
        <w:rPr>
          <w:spacing w:val="-4"/>
        </w:rPr>
        <w:t xml:space="preserve"> </w:t>
      </w: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t>24,</w:t>
      </w:r>
      <w:r>
        <w:rPr>
          <w:spacing w:val="-4"/>
        </w:rPr>
        <w:t xml:space="preserve"> </w:t>
      </w:r>
      <w:r>
        <w:t>43-140</w:t>
      </w:r>
      <w:r>
        <w:rPr>
          <w:spacing w:val="-2"/>
        </w:rPr>
        <w:t xml:space="preserve"> Lędziny,</w:t>
      </w:r>
    </w:p>
    <w:p w14:paraId="45D0A507" w14:textId="52A90063" w:rsidR="00FE519C" w:rsidRDefault="00000000">
      <w:pPr>
        <w:pStyle w:val="Tekstpodstawowy"/>
        <w:ind w:left="338" w:right="344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2E2DF09" wp14:editId="24930A0D">
                <wp:simplePos x="0" y="0"/>
                <wp:positionH relativeFrom="page">
                  <wp:posOffset>882700</wp:posOffset>
                </wp:positionH>
                <wp:positionV relativeFrom="paragraph">
                  <wp:posOffset>365754</wp:posOffset>
                </wp:positionV>
                <wp:extent cx="600900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CA0AA" id="Graphic 5" o:spid="_x0000_s1026" style="position:absolute;margin-left:69.5pt;margin-top:28.8pt;width:473.1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ACTy2d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>
        <w:t>reprezentowanym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 w:rsidR="00766F95">
        <w:t>………………………………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766F95">
        <w:t>…………..</w:t>
      </w:r>
      <w:r>
        <w:rPr>
          <w:spacing w:val="-5"/>
        </w:rPr>
        <w:t xml:space="preserve"> </w:t>
      </w:r>
      <w:r>
        <w:t>Powiatowego Centrum Pomocy Rodzinie - zwane dalej Zamawiającym</w:t>
      </w:r>
    </w:p>
    <w:p w14:paraId="7057E8D6" w14:textId="77777777" w:rsidR="00FE519C" w:rsidRDefault="00FE519C">
      <w:pPr>
        <w:pStyle w:val="Tekstpodstawowy"/>
        <w:spacing w:before="2"/>
        <w:ind w:left="0"/>
        <w:jc w:val="left"/>
      </w:pPr>
    </w:p>
    <w:p w14:paraId="778C5E23" w14:textId="77777777" w:rsidR="00FE519C" w:rsidRDefault="00000000">
      <w:pPr>
        <w:pStyle w:val="Tekstpodstawowy"/>
        <w:ind w:left="338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7F56DE3" wp14:editId="5D857D26">
                <wp:simplePos x="0" y="0"/>
                <wp:positionH relativeFrom="page">
                  <wp:posOffset>882700</wp:posOffset>
                </wp:positionH>
                <wp:positionV relativeFrom="paragraph">
                  <wp:posOffset>189057</wp:posOffset>
                </wp:positionV>
                <wp:extent cx="600900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E8CBD" id="Graphic 6" o:spid="_x0000_s1026" style="position:absolute;margin-left:69.5pt;margin-top:14.9pt;width:473.15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GvxyUN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10"/>
        </w:rPr>
        <w:t>a</w:t>
      </w:r>
    </w:p>
    <w:p w14:paraId="5F04636B" w14:textId="77777777" w:rsidR="00FE519C" w:rsidRDefault="00FE519C">
      <w:pPr>
        <w:pStyle w:val="Tekstpodstawowy"/>
        <w:spacing w:before="2"/>
        <w:ind w:left="0"/>
        <w:jc w:val="left"/>
      </w:pPr>
    </w:p>
    <w:p w14:paraId="4666DFB4" w14:textId="3E5D722C" w:rsidR="00FE519C" w:rsidRDefault="00000000">
      <w:pPr>
        <w:pStyle w:val="Tekstpodstawowy"/>
        <w:spacing w:before="1"/>
        <w:ind w:left="338" w:right="33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51EF2EB" wp14:editId="6F5A1296">
                <wp:simplePos x="0" y="0"/>
                <wp:positionH relativeFrom="page">
                  <wp:posOffset>882700</wp:posOffset>
                </wp:positionH>
                <wp:positionV relativeFrom="paragraph">
                  <wp:posOffset>543006</wp:posOffset>
                </wp:positionV>
                <wp:extent cx="6009005" cy="63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D8435" id="Graphic 7" o:spid="_x0000_s1026" style="position:absolute;margin-left:69.5pt;margin-top:42.75pt;width:473.15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v9GL59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 w:rsidR="00766F95">
        <w:t>……………………………………………………………………</w:t>
      </w:r>
      <w:r>
        <w:t xml:space="preserve"> - zwaną dalej </w:t>
      </w:r>
      <w:r>
        <w:rPr>
          <w:b/>
        </w:rPr>
        <w:t>Wykonawcą</w:t>
      </w:r>
    </w:p>
    <w:p w14:paraId="73A0E271" w14:textId="77777777" w:rsidR="00FE519C" w:rsidRDefault="00FE519C">
      <w:pPr>
        <w:pStyle w:val="Tekstpodstawowy"/>
        <w:ind w:left="0"/>
        <w:jc w:val="left"/>
        <w:rPr>
          <w:b/>
        </w:rPr>
      </w:pPr>
    </w:p>
    <w:p w14:paraId="0B460491" w14:textId="77777777" w:rsidR="00134E25" w:rsidRDefault="00134E25">
      <w:pPr>
        <w:pStyle w:val="Tekstpodstawowy"/>
        <w:ind w:left="0"/>
        <w:jc w:val="left"/>
        <w:rPr>
          <w:b/>
        </w:rPr>
      </w:pPr>
    </w:p>
    <w:p w14:paraId="7E1BF206" w14:textId="77777777" w:rsidR="00FE519C" w:rsidRDefault="00FE519C">
      <w:pPr>
        <w:pStyle w:val="Tekstpodstawowy"/>
        <w:spacing w:before="2"/>
        <w:ind w:left="0"/>
        <w:jc w:val="left"/>
        <w:rPr>
          <w:b/>
        </w:rPr>
      </w:pPr>
    </w:p>
    <w:p w14:paraId="1120BC74" w14:textId="345876C1" w:rsidR="00FE519C" w:rsidRDefault="00000000">
      <w:pPr>
        <w:ind w:left="338" w:right="334"/>
        <w:jc w:val="both"/>
        <w:rPr>
          <w:i/>
          <w:sz w:val="24"/>
        </w:rPr>
      </w:pP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D87EFF0" wp14:editId="130CB650">
                <wp:simplePos x="0" y="0"/>
                <wp:positionH relativeFrom="page">
                  <wp:posOffset>882700</wp:posOffset>
                </wp:positionH>
                <wp:positionV relativeFrom="paragraph">
                  <wp:posOffset>1603410</wp:posOffset>
                </wp:positionV>
                <wp:extent cx="6009005" cy="63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D13D9" id="Graphic 8" o:spid="_x0000_s1026" style="position:absolute;margin-left:69.5pt;margin-top:126.25pt;width:473.15pt;height: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i/>
          <w:sz w:val="24"/>
        </w:rPr>
        <w:t>W wyniku dokonania przez Zamawiającego wyboru oferty Wykonawcy na podstawie art. 275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pkt.1 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trybie podstawowym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bez negocjacji ustawy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 dnia 11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września 2019r. Prawo zamówień publicznych (</w:t>
      </w:r>
      <w:proofErr w:type="spellStart"/>
      <w:r>
        <w:rPr>
          <w:i/>
          <w:sz w:val="24"/>
        </w:rPr>
        <w:t>t.j</w:t>
      </w:r>
      <w:proofErr w:type="spellEnd"/>
      <w:r>
        <w:rPr>
          <w:i/>
          <w:sz w:val="24"/>
        </w:rPr>
        <w:t>. Dz.U. z 2024 r. poz. 1320</w:t>
      </w:r>
      <w:r w:rsidR="00134E25">
        <w:rPr>
          <w:i/>
          <w:sz w:val="24"/>
        </w:rPr>
        <w:t xml:space="preserve"> z </w:t>
      </w:r>
      <w:proofErr w:type="spellStart"/>
      <w:r w:rsidR="00134E25">
        <w:rPr>
          <w:i/>
          <w:sz w:val="24"/>
        </w:rPr>
        <w:t>późn</w:t>
      </w:r>
      <w:proofErr w:type="spellEnd"/>
      <w:r w:rsidR="00134E25">
        <w:rPr>
          <w:i/>
          <w:sz w:val="24"/>
        </w:rPr>
        <w:t>. zm.</w:t>
      </w:r>
      <w:r>
        <w:rPr>
          <w:i/>
          <w:sz w:val="24"/>
        </w:rPr>
        <w:t>) na</w:t>
      </w:r>
      <w:r w:rsidR="00134E25">
        <w:rPr>
          <w:i/>
          <w:sz w:val="24"/>
        </w:rPr>
        <w:t xml:space="preserve"> realizację</w:t>
      </w:r>
      <w:r>
        <w:rPr>
          <w:i/>
          <w:sz w:val="24"/>
        </w:rPr>
        <w:t xml:space="preserve"> </w:t>
      </w:r>
      <w:r w:rsidR="00134E25">
        <w:rPr>
          <w:sz w:val="24"/>
        </w:rPr>
        <w:t xml:space="preserve">spotkań w ramach Mobilnego Kina Społecznego dla </w:t>
      </w:r>
      <w:r>
        <w:rPr>
          <w:sz w:val="24"/>
        </w:rPr>
        <w:t xml:space="preserve">uczestników projektu (wraz z otoczeniem) projektu: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 xml:space="preserve">, numer wniosku o dofinansowanie: FESL.10.24-IZ.01-06BE/23, zwanym dalej „projektem” </w:t>
      </w:r>
      <w:r>
        <w:rPr>
          <w:i/>
          <w:sz w:val="24"/>
        </w:rPr>
        <w:t xml:space="preserve">- nr postępowania </w:t>
      </w:r>
      <w:hyperlink r:id="rId7">
        <w:r w:rsidR="00766F95" w:rsidRPr="00820D25">
          <w:rPr>
            <w:i/>
            <w:sz w:val="24"/>
            <w:highlight w:val="green"/>
          </w:rPr>
          <w:t>……………………………</w:t>
        </w:r>
      </w:hyperlink>
      <w:r w:rsidRPr="00820D25">
        <w:rPr>
          <w:i/>
          <w:sz w:val="24"/>
          <w:highlight w:val="green"/>
        </w:rPr>
        <w:t xml:space="preserve"> o</w:t>
      </w:r>
      <w:r>
        <w:rPr>
          <w:i/>
          <w:sz w:val="24"/>
        </w:rPr>
        <w:t>raz złożonej przez Wykonawcę oferty, która stanowi integralną część niniejszej umowy została zawarta umowa o następującej treści:</w:t>
      </w:r>
    </w:p>
    <w:p w14:paraId="17BF1BE6" w14:textId="77777777" w:rsidR="00134E25" w:rsidRDefault="00134E25">
      <w:pPr>
        <w:ind w:left="338" w:right="334"/>
        <w:jc w:val="both"/>
        <w:rPr>
          <w:i/>
          <w:sz w:val="24"/>
        </w:rPr>
      </w:pPr>
    </w:p>
    <w:p w14:paraId="2FEA73C0" w14:textId="77777777" w:rsidR="00FE519C" w:rsidRDefault="00FE519C">
      <w:pPr>
        <w:pStyle w:val="Tekstpodstawowy"/>
        <w:spacing w:before="151"/>
        <w:ind w:left="0"/>
        <w:jc w:val="left"/>
        <w:rPr>
          <w:i/>
        </w:rPr>
      </w:pPr>
    </w:p>
    <w:p w14:paraId="50675CC6" w14:textId="77777777" w:rsidR="00FE519C" w:rsidRDefault="00000000">
      <w:pPr>
        <w:pStyle w:val="Tekstpodstawowy"/>
        <w:ind w:left="431" w:right="392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1</w:t>
      </w:r>
    </w:p>
    <w:p w14:paraId="285EF179" w14:textId="2B6FC946" w:rsidR="00FE519C" w:rsidRDefault="00000000">
      <w:pPr>
        <w:pStyle w:val="Akapitzlist"/>
        <w:numPr>
          <w:ilvl w:val="0"/>
          <w:numId w:val="29"/>
        </w:numPr>
        <w:tabs>
          <w:tab w:val="left" w:pos="766"/>
        </w:tabs>
        <w:spacing w:before="148"/>
        <w:ind w:right="333"/>
        <w:jc w:val="both"/>
        <w:rPr>
          <w:sz w:val="24"/>
        </w:rPr>
      </w:pPr>
      <w:r>
        <w:rPr>
          <w:sz w:val="24"/>
        </w:rPr>
        <w:t>Przedmiotem zamówienia jest</w:t>
      </w:r>
      <w:r w:rsidR="00134E25">
        <w:rPr>
          <w:sz w:val="24"/>
        </w:rPr>
        <w:t xml:space="preserve"> realizacja</w:t>
      </w:r>
      <w:r>
        <w:rPr>
          <w:sz w:val="24"/>
        </w:rPr>
        <w:t xml:space="preserve"> </w:t>
      </w:r>
      <w:r w:rsidR="00134E25">
        <w:rPr>
          <w:sz w:val="24"/>
        </w:rPr>
        <w:t xml:space="preserve">spotkań w ramach Mobilnego Kina Społecznego </w:t>
      </w:r>
      <w:r>
        <w:rPr>
          <w:sz w:val="24"/>
        </w:rPr>
        <w:t xml:space="preserve">dla uczestników projektu: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>, numer wniosku o dofinansowanie: FESL.10.24-IZ.01-06BE/23, zwanym dalej „przedmiotem umowy” lub zamiennie „zamówieniem”.</w:t>
      </w:r>
    </w:p>
    <w:p w14:paraId="5D6264C1" w14:textId="60EA733B" w:rsidR="00FE519C" w:rsidRPr="00820D25" w:rsidRDefault="00000000">
      <w:pPr>
        <w:pStyle w:val="Akapitzlist"/>
        <w:numPr>
          <w:ilvl w:val="0"/>
          <w:numId w:val="29"/>
        </w:numPr>
        <w:tabs>
          <w:tab w:val="left" w:pos="766"/>
        </w:tabs>
        <w:spacing w:before="2"/>
        <w:ind w:right="334"/>
        <w:jc w:val="both"/>
        <w:rPr>
          <w:sz w:val="24"/>
          <w:highlight w:val="green"/>
        </w:rPr>
      </w:pPr>
      <w:r>
        <w:rPr>
          <w:sz w:val="24"/>
        </w:rPr>
        <w:t xml:space="preserve">Szczegółowy zakres przedmiotu </w:t>
      </w:r>
      <w:r w:rsidRPr="00820D25">
        <w:rPr>
          <w:sz w:val="24"/>
          <w:highlight w:val="green"/>
        </w:rPr>
        <w:t xml:space="preserve">umowy określa Specyfikacja Warunków Zamówienia (numer postępowania BZP: </w:t>
      </w:r>
      <w:hyperlink r:id="rId8">
        <w:r w:rsidR="00766F95" w:rsidRPr="00820D25">
          <w:rPr>
            <w:i/>
            <w:sz w:val="24"/>
            <w:highlight w:val="green"/>
          </w:rPr>
          <w:t>……………………………</w:t>
        </w:r>
      </w:hyperlink>
      <w:r w:rsidRPr="00820D25">
        <w:rPr>
          <w:sz w:val="24"/>
          <w:highlight w:val="green"/>
        </w:rPr>
        <w:t xml:space="preserve">) wraz z jej </w:t>
      </w:r>
      <w:r w:rsidRPr="00820D25">
        <w:rPr>
          <w:spacing w:val="-2"/>
          <w:sz w:val="24"/>
          <w:highlight w:val="green"/>
        </w:rPr>
        <w:t>załącznikami.</w:t>
      </w:r>
    </w:p>
    <w:p w14:paraId="22C029FD" w14:textId="6A5921D7" w:rsidR="00FE519C" w:rsidRDefault="00000000">
      <w:pPr>
        <w:pStyle w:val="Akapitzlist"/>
        <w:numPr>
          <w:ilvl w:val="0"/>
          <w:numId w:val="29"/>
        </w:numPr>
        <w:tabs>
          <w:tab w:val="left" w:pos="764"/>
          <w:tab w:val="left" w:pos="766"/>
        </w:tabs>
        <w:ind w:right="332" w:hanging="428"/>
        <w:jc w:val="both"/>
        <w:rPr>
          <w:sz w:val="24"/>
        </w:rPr>
      </w:pPr>
      <w:r w:rsidRPr="00820D25">
        <w:rPr>
          <w:sz w:val="24"/>
          <w:highlight w:val="green"/>
        </w:rPr>
        <w:t xml:space="preserve">Zamówienie zostanie zrealizowane zgodnie ze złożoną ofertą Wykonawcy wraz z załącznikami oraz zgodnie ze Specyfikacją Warunków Zamówienia (numer postępowania BZP: </w:t>
      </w:r>
      <w:hyperlink r:id="rId9">
        <w:r w:rsidR="00766F95" w:rsidRPr="00820D25">
          <w:rPr>
            <w:i/>
            <w:sz w:val="24"/>
            <w:highlight w:val="green"/>
          </w:rPr>
          <w:t>…………………………….</w:t>
        </w:r>
      </w:hyperlink>
      <w:r w:rsidRPr="00820D25">
        <w:rPr>
          <w:sz w:val="24"/>
          <w:highlight w:val="green"/>
        </w:rPr>
        <w:t>), przeprowadzonego postępowania; poprzedzającego zawarcie niniejszej umowy,</w:t>
      </w:r>
      <w:r>
        <w:rPr>
          <w:sz w:val="24"/>
        </w:rPr>
        <w:t xml:space="preserve"> które stanowią jej integralną część.</w:t>
      </w:r>
    </w:p>
    <w:p w14:paraId="5C5FD8A5" w14:textId="77777777" w:rsidR="00134E25" w:rsidRDefault="00134E25" w:rsidP="00134E25">
      <w:pPr>
        <w:tabs>
          <w:tab w:val="left" w:pos="764"/>
          <w:tab w:val="left" w:pos="766"/>
        </w:tabs>
        <w:ind w:right="332"/>
        <w:jc w:val="both"/>
        <w:rPr>
          <w:sz w:val="24"/>
        </w:rPr>
      </w:pPr>
    </w:p>
    <w:p w14:paraId="07A933E8" w14:textId="77777777" w:rsidR="00134E25" w:rsidRDefault="00134E25" w:rsidP="00134E25">
      <w:pPr>
        <w:tabs>
          <w:tab w:val="left" w:pos="764"/>
          <w:tab w:val="left" w:pos="766"/>
        </w:tabs>
        <w:ind w:right="332"/>
        <w:jc w:val="both"/>
        <w:rPr>
          <w:sz w:val="24"/>
        </w:rPr>
      </w:pPr>
    </w:p>
    <w:p w14:paraId="017B56B2" w14:textId="77777777" w:rsidR="00134E25" w:rsidRDefault="00134E25" w:rsidP="00134E25">
      <w:pPr>
        <w:tabs>
          <w:tab w:val="left" w:pos="764"/>
          <w:tab w:val="left" w:pos="766"/>
        </w:tabs>
        <w:ind w:right="332"/>
        <w:jc w:val="both"/>
        <w:rPr>
          <w:sz w:val="24"/>
        </w:rPr>
      </w:pPr>
    </w:p>
    <w:p w14:paraId="354D6D39" w14:textId="77777777" w:rsidR="00134E25" w:rsidRDefault="00134E25" w:rsidP="00134E25">
      <w:pPr>
        <w:tabs>
          <w:tab w:val="left" w:pos="764"/>
          <w:tab w:val="left" w:pos="766"/>
        </w:tabs>
        <w:ind w:right="332"/>
        <w:jc w:val="both"/>
        <w:rPr>
          <w:sz w:val="24"/>
        </w:rPr>
      </w:pPr>
    </w:p>
    <w:p w14:paraId="711A6289" w14:textId="77777777" w:rsidR="00134E25" w:rsidRPr="00134E25" w:rsidRDefault="00134E25" w:rsidP="00134E25">
      <w:pPr>
        <w:tabs>
          <w:tab w:val="left" w:pos="764"/>
          <w:tab w:val="left" w:pos="766"/>
        </w:tabs>
        <w:ind w:right="332"/>
        <w:jc w:val="both"/>
        <w:rPr>
          <w:sz w:val="24"/>
        </w:rPr>
      </w:pPr>
    </w:p>
    <w:p w14:paraId="41179BA3" w14:textId="54096920" w:rsidR="00FE519C" w:rsidRDefault="00000000">
      <w:pPr>
        <w:pStyle w:val="Akapitzlist"/>
        <w:numPr>
          <w:ilvl w:val="0"/>
          <w:numId w:val="29"/>
        </w:numPr>
        <w:tabs>
          <w:tab w:val="left" w:pos="764"/>
          <w:tab w:val="left" w:pos="766"/>
        </w:tabs>
        <w:ind w:right="336" w:hanging="428"/>
        <w:jc w:val="both"/>
        <w:rPr>
          <w:sz w:val="24"/>
        </w:rPr>
      </w:pPr>
      <w:r>
        <w:rPr>
          <w:sz w:val="24"/>
        </w:rPr>
        <w:lastRenderedPageBreak/>
        <w:t>Strony</w:t>
      </w:r>
      <w:r>
        <w:rPr>
          <w:spacing w:val="-6"/>
          <w:sz w:val="24"/>
        </w:rPr>
        <w:t xml:space="preserve"> </w:t>
      </w:r>
      <w:r>
        <w:rPr>
          <w:sz w:val="24"/>
        </w:rPr>
        <w:t>uzgadniają</w:t>
      </w:r>
      <w:r>
        <w:rPr>
          <w:spacing w:val="-4"/>
          <w:sz w:val="24"/>
        </w:rPr>
        <w:t xml:space="preserve"> </w:t>
      </w:r>
      <w:r>
        <w:rPr>
          <w:sz w:val="24"/>
        </w:rPr>
        <w:t>termin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5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6"/>
          <w:sz w:val="24"/>
        </w:rPr>
        <w:t xml:space="preserve"> </w:t>
      </w:r>
      <w:r w:rsidRPr="00F73C0F">
        <w:rPr>
          <w:sz w:val="24"/>
        </w:rPr>
        <w:t>na</w:t>
      </w:r>
      <w:r w:rsidRPr="00F73C0F">
        <w:rPr>
          <w:spacing w:val="-5"/>
          <w:sz w:val="24"/>
        </w:rPr>
        <w:t xml:space="preserve"> </w:t>
      </w:r>
      <w:r w:rsidRPr="00F73C0F">
        <w:rPr>
          <w:sz w:val="24"/>
        </w:rPr>
        <w:t>okres</w:t>
      </w:r>
      <w:r w:rsidRPr="00F73C0F">
        <w:rPr>
          <w:spacing w:val="-5"/>
          <w:sz w:val="24"/>
        </w:rPr>
        <w:t xml:space="preserve"> </w:t>
      </w:r>
      <w:r w:rsidRPr="00F73C0F">
        <w:rPr>
          <w:sz w:val="24"/>
        </w:rPr>
        <w:t>od</w:t>
      </w:r>
      <w:r w:rsidRPr="00F73C0F">
        <w:rPr>
          <w:spacing w:val="-5"/>
          <w:sz w:val="24"/>
        </w:rPr>
        <w:t xml:space="preserve"> </w:t>
      </w:r>
      <w:r w:rsidRPr="00F73C0F">
        <w:rPr>
          <w:sz w:val="24"/>
        </w:rPr>
        <w:t>dnia</w:t>
      </w:r>
      <w:r w:rsidRPr="00F73C0F">
        <w:rPr>
          <w:spacing w:val="-5"/>
          <w:sz w:val="24"/>
        </w:rPr>
        <w:t xml:space="preserve"> </w:t>
      </w:r>
      <w:r w:rsidRPr="00F73C0F">
        <w:rPr>
          <w:sz w:val="24"/>
        </w:rPr>
        <w:t xml:space="preserve">podpisania niniejszej umowy do </w:t>
      </w:r>
      <w:r w:rsidR="00820D25">
        <w:rPr>
          <w:sz w:val="24"/>
        </w:rPr>
        <w:t>21.06.2026 r</w:t>
      </w:r>
      <w:r w:rsidR="00134E25" w:rsidRPr="00F73C0F">
        <w:rPr>
          <w:sz w:val="24"/>
        </w:rPr>
        <w:t>.</w:t>
      </w:r>
    </w:p>
    <w:p w14:paraId="3B0C8435" w14:textId="77777777" w:rsidR="00134E25" w:rsidRDefault="00134E25" w:rsidP="00134E25">
      <w:pPr>
        <w:pStyle w:val="Akapitzlist"/>
        <w:tabs>
          <w:tab w:val="left" w:pos="764"/>
          <w:tab w:val="left" w:pos="766"/>
        </w:tabs>
        <w:ind w:right="336" w:firstLine="0"/>
        <w:jc w:val="right"/>
        <w:rPr>
          <w:sz w:val="24"/>
        </w:rPr>
      </w:pPr>
    </w:p>
    <w:p w14:paraId="2E1B68C2" w14:textId="77777777" w:rsidR="00FE519C" w:rsidRDefault="00000000">
      <w:pPr>
        <w:pStyle w:val="Tekstpodstawowy"/>
        <w:spacing w:before="175"/>
        <w:ind w:left="431" w:right="148"/>
        <w:jc w:val="center"/>
      </w:pPr>
      <w:r>
        <w:rPr>
          <w:spacing w:val="-5"/>
        </w:rPr>
        <w:t>§2</w:t>
      </w:r>
    </w:p>
    <w:p w14:paraId="6C8EB3DD" w14:textId="77777777" w:rsidR="00FE519C" w:rsidRDefault="00FE519C">
      <w:pPr>
        <w:pStyle w:val="Tekstpodstawowy"/>
        <w:ind w:left="0"/>
        <w:jc w:val="left"/>
      </w:pPr>
    </w:p>
    <w:p w14:paraId="399719E0" w14:textId="77777777" w:rsidR="00FE519C" w:rsidRDefault="00000000">
      <w:pPr>
        <w:pStyle w:val="Akapitzlist"/>
        <w:numPr>
          <w:ilvl w:val="0"/>
          <w:numId w:val="28"/>
        </w:numPr>
        <w:tabs>
          <w:tab w:val="left" w:pos="764"/>
          <w:tab w:val="left" w:pos="766"/>
        </w:tabs>
        <w:ind w:right="333"/>
        <w:jc w:val="both"/>
        <w:rPr>
          <w:sz w:val="24"/>
        </w:rPr>
      </w:pPr>
      <w:r>
        <w:rPr>
          <w:sz w:val="24"/>
        </w:rPr>
        <w:t xml:space="preserve">W ramach realizacji niniejszej umowy, Wykonawca będzie przetwarzał dane osobowe uczestników projektu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>, zgodnie z niniejsza umową oraz przepisami Rozporządzenia Parlamentu Europejskiego i</w:t>
      </w:r>
      <w:r>
        <w:rPr>
          <w:spacing w:val="-2"/>
          <w:sz w:val="24"/>
        </w:rPr>
        <w:t xml:space="preserve"> </w:t>
      </w:r>
      <w:r>
        <w:rPr>
          <w:sz w:val="24"/>
        </w:rPr>
        <w:t>Rady</w:t>
      </w:r>
      <w:r>
        <w:rPr>
          <w:spacing w:val="-1"/>
          <w:sz w:val="24"/>
        </w:rPr>
        <w:t xml:space="preserve"> </w:t>
      </w:r>
      <w:r>
        <w:rPr>
          <w:sz w:val="24"/>
        </w:rPr>
        <w:t>(UE) 2016/679 z dnia 27 kwietnia 2016 r. w sprawie ochrony osób fizycznych w związku z przetwarzaniem danych osobowych i w sprawie swobodnego przepływu takich danych oraz uchylenia dyrektywy 95/46/WE – dalej: „RODO”, i przepisami krajowymi.</w:t>
      </w:r>
    </w:p>
    <w:p w14:paraId="74C87220" w14:textId="77777777" w:rsidR="00FE519C" w:rsidRDefault="00000000">
      <w:pPr>
        <w:pStyle w:val="Akapitzlist"/>
        <w:numPr>
          <w:ilvl w:val="0"/>
          <w:numId w:val="28"/>
        </w:numPr>
        <w:tabs>
          <w:tab w:val="left" w:pos="764"/>
          <w:tab w:val="left" w:pos="766"/>
        </w:tabs>
        <w:ind w:right="337"/>
        <w:jc w:val="both"/>
        <w:rPr>
          <w:sz w:val="24"/>
        </w:rPr>
      </w:pPr>
      <w:r>
        <w:rPr>
          <w:sz w:val="24"/>
        </w:rPr>
        <w:t>Administratorem</w:t>
      </w:r>
      <w:r>
        <w:rPr>
          <w:spacing w:val="-1"/>
          <w:sz w:val="24"/>
        </w:rPr>
        <w:t xml:space="preserve"> </w:t>
      </w:r>
      <w:r>
        <w:rPr>
          <w:sz w:val="24"/>
        </w:rPr>
        <w:t>danych osobowych</w:t>
      </w:r>
      <w:r>
        <w:rPr>
          <w:spacing w:val="-1"/>
          <w:sz w:val="24"/>
        </w:rPr>
        <w:t xml:space="preserve"> </w:t>
      </w:r>
      <w:r>
        <w:rPr>
          <w:sz w:val="24"/>
        </w:rPr>
        <w:t>jest Powiatowe Centrum</w:t>
      </w:r>
      <w:r>
        <w:rPr>
          <w:spacing w:val="-1"/>
          <w:sz w:val="24"/>
        </w:rPr>
        <w:t xml:space="preserve"> </w:t>
      </w:r>
      <w:r>
        <w:rPr>
          <w:sz w:val="24"/>
        </w:rPr>
        <w:t>Pomocy Rodzinie,</w:t>
      </w:r>
      <w:r>
        <w:rPr>
          <w:spacing w:val="-1"/>
          <w:sz w:val="24"/>
        </w:rPr>
        <w:t xml:space="preserve"> </w:t>
      </w:r>
      <w:r>
        <w:rPr>
          <w:sz w:val="24"/>
        </w:rPr>
        <w:t>ul. Lędzińska 24, 43-140 Lędziny reprezentowany przez Dyrektora Powiatowego Centrum Pomocy Rodzinie w Lędzinach.</w:t>
      </w:r>
    </w:p>
    <w:p w14:paraId="48CF27F7" w14:textId="77777777" w:rsidR="00FE519C" w:rsidRDefault="00000000">
      <w:pPr>
        <w:pStyle w:val="Akapitzlist"/>
        <w:numPr>
          <w:ilvl w:val="0"/>
          <w:numId w:val="28"/>
        </w:numPr>
        <w:tabs>
          <w:tab w:val="left" w:pos="764"/>
          <w:tab w:val="left" w:pos="766"/>
        </w:tabs>
        <w:ind w:right="333"/>
        <w:jc w:val="both"/>
        <w:rPr>
          <w:sz w:val="24"/>
        </w:rPr>
      </w:pPr>
      <w:r>
        <w:rPr>
          <w:sz w:val="24"/>
        </w:rPr>
        <w:t>Dane osobowe są przetwarzane wyłącznie w celu realizacji obowiązków związanych z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realizacją niniejszej umowy, na zasadach określonych w </w:t>
      </w:r>
      <w:r>
        <w:rPr>
          <w:sz w:val="24"/>
          <w:u w:val="single"/>
        </w:rPr>
        <w:t>załączniku</w:t>
      </w:r>
      <w:r>
        <w:rPr>
          <w:sz w:val="24"/>
        </w:rPr>
        <w:t xml:space="preserve"> </w:t>
      </w:r>
      <w:r>
        <w:rPr>
          <w:sz w:val="24"/>
          <w:u w:val="single"/>
        </w:rPr>
        <w:t>nr 2</w:t>
      </w:r>
      <w:r>
        <w:rPr>
          <w:sz w:val="24"/>
        </w:rPr>
        <w:t xml:space="preserve"> do niniejszej umowy.</w:t>
      </w:r>
    </w:p>
    <w:p w14:paraId="4E3D0FC3" w14:textId="77777777" w:rsidR="00FE519C" w:rsidRDefault="00FE519C">
      <w:pPr>
        <w:pStyle w:val="Tekstpodstawowy"/>
        <w:spacing w:before="1"/>
        <w:ind w:left="0"/>
        <w:jc w:val="left"/>
      </w:pPr>
    </w:p>
    <w:p w14:paraId="0AD913A1" w14:textId="77777777" w:rsidR="00134E25" w:rsidRDefault="00134E25">
      <w:pPr>
        <w:pStyle w:val="Tekstpodstawowy"/>
        <w:spacing w:before="1"/>
        <w:ind w:left="0"/>
        <w:jc w:val="left"/>
      </w:pPr>
    </w:p>
    <w:p w14:paraId="17928E4C" w14:textId="77777777" w:rsidR="00FE519C" w:rsidRDefault="00000000">
      <w:pPr>
        <w:pStyle w:val="Tekstpodstawowy"/>
        <w:ind w:left="431" w:right="431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3</w:t>
      </w:r>
    </w:p>
    <w:p w14:paraId="6C69C702" w14:textId="77777777" w:rsidR="00FE519C" w:rsidRDefault="00FE519C">
      <w:pPr>
        <w:pStyle w:val="Tekstpodstawowy"/>
        <w:spacing w:before="209"/>
        <w:ind w:left="0"/>
        <w:jc w:val="left"/>
      </w:pPr>
    </w:p>
    <w:p w14:paraId="310489EB" w14:textId="77777777" w:rsidR="00FE519C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line="279" w:lineRule="exact"/>
        <w:ind w:left="765" w:hanging="359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-7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przedmiotu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3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obliczone</w:t>
      </w:r>
    </w:p>
    <w:p w14:paraId="29BD3330" w14:textId="43991B2E" w:rsidR="00FE519C" w:rsidRDefault="00000000" w:rsidP="00134E25">
      <w:pPr>
        <w:pStyle w:val="Tekstpodstawowy"/>
      </w:pPr>
      <w:r>
        <w:t>według</w:t>
      </w:r>
      <w:r>
        <w:rPr>
          <w:spacing w:val="-5"/>
        </w:rPr>
        <w:t xml:space="preserve"> </w:t>
      </w:r>
      <w:r>
        <w:t>stawki</w:t>
      </w:r>
      <w:r w:rsidR="00134E25">
        <w:t xml:space="preserve"> jednostkowej</w:t>
      </w:r>
      <w:r>
        <w:rPr>
          <w:spacing w:val="-2"/>
        </w:rPr>
        <w:t xml:space="preserve"> </w:t>
      </w:r>
      <w:r>
        <w:t>za</w:t>
      </w:r>
      <w:r>
        <w:rPr>
          <w:spacing w:val="-4"/>
        </w:rPr>
        <w:t xml:space="preserve"> </w:t>
      </w:r>
      <w:r w:rsidR="00134E25">
        <w:rPr>
          <w:spacing w:val="-4"/>
        </w:rPr>
        <w:t xml:space="preserve">zrealizowane </w:t>
      </w:r>
      <w:r w:rsidR="00134E25">
        <w:t>spotkanie Mobilnego Kina Społecznego</w:t>
      </w:r>
      <w:r>
        <w:t>,</w:t>
      </w:r>
      <w:r>
        <w:rPr>
          <w:spacing w:val="-3"/>
        </w:rPr>
        <w:t xml:space="preserve"> </w:t>
      </w:r>
      <w:r>
        <w:t>która</w:t>
      </w:r>
      <w:r>
        <w:rPr>
          <w:spacing w:val="-1"/>
        </w:rPr>
        <w:t xml:space="preserve"> </w:t>
      </w:r>
      <w:r>
        <w:t>wynosi</w:t>
      </w:r>
      <w:r>
        <w:rPr>
          <w:spacing w:val="-2"/>
        </w:rPr>
        <w:t>:</w:t>
      </w:r>
      <w:r w:rsidR="00BE0655">
        <w:rPr>
          <w:spacing w:val="46"/>
        </w:rPr>
        <w:t xml:space="preserve"> </w:t>
      </w:r>
      <w:r w:rsidR="00BE0655">
        <w:t>……</w:t>
      </w:r>
      <w:r w:rsidR="00804073">
        <w:t>..</w:t>
      </w:r>
      <w:r w:rsidR="00BE0655">
        <w:t>…….</w:t>
      </w:r>
      <w:r w:rsidR="00BE0655">
        <w:rPr>
          <w:spacing w:val="50"/>
        </w:rPr>
        <w:t xml:space="preserve"> </w:t>
      </w:r>
      <w:r w:rsidR="00BE0655">
        <w:t>zł</w:t>
      </w:r>
      <w:r w:rsidR="00BE0655">
        <w:rPr>
          <w:spacing w:val="47"/>
        </w:rPr>
        <w:t xml:space="preserve"> </w:t>
      </w:r>
      <w:r w:rsidR="00BE0655">
        <w:t>netto</w:t>
      </w:r>
      <w:r w:rsidR="00BE0655">
        <w:rPr>
          <w:spacing w:val="48"/>
        </w:rPr>
        <w:t xml:space="preserve"> </w:t>
      </w:r>
      <w:r w:rsidR="00BE0655">
        <w:t>plus</w:t>
      </w:r>
      <w:r w:rsidR="00BE0655">
        <w:rPr>
          <w:spacing w:val="47"/>
        </w:rPr>
        <w:t xml:space="preserve"> </w:t>
      </w:r>
      <w:r w:rsidR="00BE0655">
        <w:t>należny</w:t>
      </w:r>
      <w:r w:rsidR="00BE0655">
        <w:rPr>
          <w:spacing w:val="46"/>
        </w:rPr>
        <w:t xml:space="preserve"> </w:t>
      </w:r>
      <w:r w:rsidR="00BE0655">
        <w:t>podatek</w:t>
      </w:r>
      <w:r w:rsidR="00BE0655">
        <w:rPr>
          <w:spacing w:val="45"/>
        </w:rPr>
        <w:t xml:space="preserve"> </w:t>
      </w:r>
      <w:r w:rsidR="00BE0655">
        <w:t>VAT,</w:t>
      </w:r>
      <w:r w:rsidR="00BE0655">
        <w:rPr>
          <w:spacing w:val="47"/>
        </w:rPr>
        <w:t xml:space="preserve"> </w:t>
      </w:r>
      <w:r w:rsidR="00BE0655">
        <w:t>co</w:t>
      </w:r>
      <w:r w:rsidR="00BE0655">
        <w:rPr>
          <w:spacing w:val="48"/>
        </w:rPr>
        <w:t xml:space="preserve"> </w:t>
      </w:r>
      <w:r w:rsidR="00BE0655">
        <w:t>daje</w:t>
      </w:r>
      <w:r w:rsidR="00BE0655">
        <w:rPr>
          <w:spacing w:val="45"/>
        </w:rPr>
        <w:t xml:space="preserve"> </w:t>
      </w:r>
      <w:r w:rsidR="00BE0655">
        <w:t>kwotę</w:t>
      </w:r>
      <w:r w:rsidR="00BE0655">
        <w:rPr>
          <w:spacing w:val="57"/>
        </w:rPr>
        <w:t xml:space="preserve"> </w:t>
      </w:r>
      <w:r w:rsidR="00BE0655">
        <w:rPr>
          <w:spacing w:val="-2"/>
        </w:rPr>
        <w:t>brutto</w:t>
      </w:r>
    </w:p>
    <w:p w14:paraId="5A618D54" w14:textId="7E88F8B1" w:rsidR="00FE519C" w:rsidRDefault="00BE0655" w:rsidP="00134E25">
      <w:pPr>
        <w:pStyle w:val="Tekstpodstawowy"/>
        <w:ind w:left="1126"/>
        <w:jc w:val="left"/>
      </w:pPr>
      <w:r>
        <w:t>……</w:t>
      </w:r>
      <w:r w:rsidR="00804073">
        <w:t>..</w:t>
      </w:r>
      <w:r>
        <w:t>…….zł</w:t>
      </w:r>
      <w:r>
        <w:rPr>
          <w:spacing w:val="-2"/>
        </w:rPr>
        <w:t xml:space="preserve"> </w:t>
      </w:r>
      <w:r>
        <w:t>(słownie</w:t>
      </w:r>
      <w:r>
        <w:rPr>
          <w:spacing w:val="-5"/>
        </w:rPr>
        <w:t xml:space="preserve"> </w:t>
      </w:r>
      <w:r>
        <w:t>brutto</w:t>
      </w:r>
      <w:r>
        <w:rPr>
          <w:spacing w:val="-2"/>
        </w:rPr>
        <w:t xml:space="preserve"> </w:t>
      </w:r>
      <w:r>
        <w:t>………</w:t>
      </w:r>
      <w:r w:rsidR="00804073">
        <w:t>..</w:t>
      </w:r>
      <w:r>
        <w:t>….</w:t>
      </w:r>
      <w:r>
        <w:rPr>
          <w:spacing w:val="-2"/>
        </w:rPr>
        <w:t>00/100);</w:t>
      </w:r>
    </w:p>
    <w:p w14:paraId="684A8EAB" w14:textId="720859DF" w:rsidR="00FE519C" w:rsidRDefault="00000000" w:rsidP="00134E25">
      <w:pPr>
        <w:pStyle w:val="Akapitzlist"/>
        <w:numPr>
          <w:ilvl w:val="0"/>
          <w:numId w:val="27"/>
        </w:numPr>
        <w:tabs>
          <w:tab w:val="left" w:pos="765"/>
        </w:tabs>
        <w:ind w:left="765" w:hanging="359"/>
        <w:jc w:val="both"/>
        <w:rPr>
          <w:sz w:val="24"/>
        </w:rPr>
      </w:pPr>
      <w:r>
        <w:rPr>
          <w:sz w:val="24"/>
        </w:rPr>
        <w:t>Maksymalna</w:t>
      </w:r>
      <w:r>
        <w:rPr>
          <w:spacing w:val="7"/>
          <w:sz w:val="24"/>
        </w:rPr>
        <w:t xml:space="preserve"> </w:t>
      </w:r>
      <w:r>
        <w:rPr>
          <w:sz w:val="24"/>
        </w:rPr>
        <w:t>wartość</w:t>
      </w:r>
      <w:r>
        <w:rPr>
          <w:spacing w:val="8"/>
          <w:sz w:val="24"/>
        </w:rPr>
        <w:t xml:space="preserve"> </w:t>
      </w:r>
      <w:r>
        <w:rPr>
          <w:sz w:val="24"/>
        </w:rPr>
        <w:t>niniejszej</w:t>
      </w:r>
      <w:r>
        <w:rPr>
          <w:spacing w:val="8"/>
          <w:sz w:val="24"/>
        </w:rPr>
        <w:t xml:space="preserve"> </w:t>
      </w:r>
      <w:r>
        <w:rPr>
          <w:sz w:val="24"/>
        </w:rPr>
        <w:t>umowy</w:t>
      </w:r>
      <w:r>
        <w:rPr>
          <w:spacing w:val="10"/>
          <w:sz w:val="24"/>
        </w:rPr>
        <w:t xml:space="preserve"> </w:t>
      </w:r>
      <w:r>
        <w:rPr>
          <w:sz w:val="24"/>
        </w:rPr>
        <w:t>nie</w:t>
      </w:r>
      <w:r>
        <w:rPr>
          <w:spacing w:val="8"/>
          <w:sz w:val="24"/>
        </w:rPr>
        <w:t xml:space="preserve"> </w:t>
      </w:r>
      <w:r>
        <w:rPr>
          <w:sz w:val="24"/>
        </w:rPr>
        <w:t>może</w:t>
      </w:r>
      <w:r>
        <w:rPr>
          <w:spacing w:val="7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8"/>
          <w:sz w:val="24"/>
        </w:rPr>
        <w:t xml:space="preserve"> </w:t>
      </w:r>
      <w:r>
        <w:rPr>
          <w:sz w:val="24"/>
        </w:rPr>
        <w:t>kwoty:</w:t>
      </w:r>
      <w:r>
        <w:rPr>
          <w:spacing w:val="8"/>
          <w:sz w:val="24"/>
        </w:rPr>
        <w:t xml:space="preserve"> </w:t>
      </w:r>
      <w:r w:rsidR="00BE0655">
        <w:rPr>
          <w:sz w:val="24"/>
        </w:rPr>
        <w:t>…………</w:t>
      </w:r>
      <w:r w:rsidR="00804073">
        <w:rPr>
          <w:sz w:val="24"/>
        </w:rPr>
        <w:t>…</w:t>
      </w:r>
      <w:r w:rsidR="00BE0655">
        <w:rPr>
          <w:sz w:val="24"/>
        </w:rPr>
        <w:t xml:space="preserve">. </w:t>
      </w:r>
      <w:r>
        <w:rPr>
          <w:spacing w:val="-5"/>
          <w:sz w:val="24"/>
        </w:rPr>
        <w:t>zł</w:t>
      </w:r>
    </w:p>
    <w:p w14:paraId="0F503115" w14:textId="38441C2C" w:rsidR="00FE519C" w:rsidRDefault="00000000" w:rsidP="00134E25">
      <w:pPr>
        <w:pStyle w:val="Tekstpodstawowy"/>
      </w:pPr>
      <w:r>
        <w:t>brutto,</w:t>
      </w:r>
      <w:r>
        <w:rPr>
          <w:spacing w:val="-6"/>
        </w:rPr>
        <w:t xml:space="preserve"> </w:t>
      </w:r>
      <w:r>
        <w:t>(słownie:</w:t>
      </w:r>
      <w:r>
        <w:rPr>
          <w:spacing w:val="-5"/>
        </w:rPr>
        <w:t xml:space="preserve"> </w:t>
      </w:r>
      <w:r w:rsidR="00BE0655">
        <w:t>………</w:t>
      </w:r>
      <w:r w:rsidR="00804073">
        <w:t>…</w:t>
      </w:r>
      <w:r w:rsidR="00BE0655">
        <w:t xml:space="preserve">…. </w:t>
      </w:r>
      <w:r>
        <w:t>złotych</w:t>
      </w:r>
      <w:r>
        <w:rPr>
          <w:spacing w:val="-4"/>
        </w:rPr>
        <w:t xml:space="preserve"> </w:t>
      </w:r>
      <w:r>
        <w:rPr>
          <w:spacing w:val="-2"/>
        </w:rPr>
        <w:t>00/100).</w:t>
      </w:r>
    </w:p>
    <w:p w14:paraId="1277A8E1" w14:textId="77777777" w:rsidR="00FE519C" w:rsidRDefault="00000000" w:rsidP="00134E25">
      <w:pPr>
        <w:pStyle w:val="Akapitzlist"/>
        <w:numPr>
          <w:ilvl w:val="0"/>
          <w:numId w:val="27"/>
        </w:numPr>
        <w:tabs>
          <w:tab w:val="left" w:pos="766"/>
        </w:tabs>
        <w:ind w:right="340"/>
        <w:jc w:val="both"/>
        <w:rPr>
          <w:sz w:val="24"/>
        </w:rPr>
      </w:pPr>
      <w:r>
        <w:rPr>
          <w:sz w:val="24"/>
        </w:rPr>
        <w:t>Cena (wysokość stawek określonych w ust. 1) nie podlega zmianie</w:t>
      </w:r>
      <w:r>
        <w:rPr>
          <w:spacing w:val="-1"/>
          <w:sz w:val="24"/>
        </w:rPr>
        <w:t xml:space="preserve"> </w:t>
      </w:r>
      <w:r>
        <w:rPr>
          <w:sz w:val="24"/>
        </w:rPr>
        <w:t>przez cały okres obowiązywania umowy, z wyłączeniem przypadków, o których mowa w §11.</w:t>
      </w:r>
    </w:p>
    <w:p w14:paraId="139686B3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spacing w:before="3"/>
        <w:ind w:right="344"/>
        <w:jc w:val="both"/>
        <w:rPr>
          <w:sz w:val="24"/>
        </w:rPr>
      </w:pPr>
      <w:r>
        <w:rPr>
          <w:sz w:val="24"/>
        </w:rPr>
        <w:t>Zamawiający zastrzega sobie prawo niewykorzystania w całości kwoty, o której mowa w § 3 ust. 2 umowy.</w:t>
      </w:r>
    </w:p>
    <w:p w14:paraId="10BA3508" w14:textId="04E53AA5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33"/>
        <w:jc w:val="both"/>
        <w:rPr>
          <w:sz w:val="24"/>
        </w:rPr>
      </w:pPr>
      <w:r>
        <w:rPr>
          <w:sz w:val="24"/>
        </w:rPr>
        <w:t xml:space="preserve">Minimalna wartość niniejszej umowy wynosi: </w:t>
      </w:r>
      <w:r w:rsidR="00BE0655">
        <w:rPr>
          <w:sz w:val="24"/>
        </w:rPr>
        <w:t>……</w:t>
      </w:r>
      <w:r w:rsidR="00804073">
        <w:rPr>
          <w:sz w:val="24"/>
        </w:rPr>
        <w:t>..</w:t>
      </w:r>
      <w:r w:rsidR="00BE0655">
        <w:rPr>
          <w:sz w:val="24"/>
        </w:rPr>
        <w:t>…….</w:t>
      </w:r>
      <w:r>
        <w:rPr>
          <w:sz w:val="24"/>
        </w:rPr>
        <w:t xml:space="preserve">zł brutto, (słownie: </w:t>
      </w:r>
      <w:r w:rsidR="00BE0655">
        <w:rPr>
          <w:sz w:val="24"/>
        </w:rPr>
        <w:t>………</w:t>
      </w:r>
      <w:r w:rsidR="00804073">
        <w:rPr>
          <w:sz w:val="24"/>
        </w:rPr>
        <w:t>..</w:t>
      </w:r>
      <w:r w:rsidR="00BE0655">
        <w:rPr>
          <w:sz w:val="24"/>
        </w:rPr>
        <w:t xml:space="preserve">…. </w:t>
      </w:r>
      <w:r>
        <w:rPr>
          <w:sz w:val="24"/>
        </w:rPr>
        <w:t>złotych 00/100</w:t>
      </w:r>
      <w:r w:rsidR="00134E25">
        <w:rPr>
          <w:sz w:val="24"/>
        </w:rPr>
        <w:t>).</w:t>
      </w:r>
    </w:p>
    <w:p w14:paraId="529129A1" w14:textId="1D7A62BE" w:rsidR="00FE519C" w:rsidRDefault="00000000" w:rsidP="00134E25">
      <w:pPr>
        <w:pStyle w:val="Akapitzlist"/>
        <w:numPr>
          <w:ilvl w:val="0"/>
          <w:numId w:val="27"/>
        </w:numPr>
        <w:ind w:left="851" w:right="334" w:hanging="425"/>
        <w:jc w:val="both"/>
        <w:rPr>
          <w:sz w:val="24"/>
        </w:rPr>
      </w:pPr>
      <w:r>
        <w:rPr>
          <w:sz w:val="24"/>
        </w:rPr>
        <w:t xml:space="preserve">Wynagrodzenie płatne będzie na rachunek bankowy Wykonawcy: </w:t>
      </w:r>
      <w:r w:rsidR="00BE0655">
        <w:rPr>
          <w:sz w:val="24"/>
        </w:rPr>
        <w:t xml:space="preserve">………….   </w:t>
      </w:r>
      <w:r>
        <w:rPr>
          <w:sz w:val="24"/>
        </w:rPr>
        <w:t xml:space="preserve">przelewem w terminie 30 dni od daty wpływu do siedziby Zamawiającego prawidłowo wystawionej faktury VAT wraz z zaakceptowanym przez Zamawiającego miesięcznym rozliczeniem realizacji </w:t>
      </w:r>
      <w:r>
        <w:rPr>
          <w:spacing w:val="-2"/>
          <w:sz w:val="24"/>
        </w:rPr>
        <w:t>usług.</w:t>
      </w:r>
    </w:p>
    <w:p w14:paraId="25F6E865" w14:textId="77777777" w:rsidR="00FE519C" w:rsidRDefault="00FE519C">
      <w:pPr>
        <w:pStyle w:val="Akapitzlist"/>
        <w:rPr>
          <w:sz w:val="24"/>
        </w:rPr>
        <w:sectPr w:rsidR="00FE519C">
          <w:headerReference w:type="default" r:id="rId10"/>
          <w:footerReference w:type="default" r:id="rId11"/>
          <w:pgSz w:w="12240" w:h="15840"/>
          <w:pgMar w:top="1240" w:right="1080" w:bottom="1140" w:left="1080" w:header="346" w:footer="941" w:gutter="0"/>
          <w:cols w:space="708"/>
        </w:sectPr>
      </w:pPr>
    </w:p>
    <w:p w14:paraId="0C3E3B8B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spacing w:before="175"/>
        <w:ind w:right="333"/>
        <w:jc w:val="both"/>
        <w:rPr>
          <w:sz w:val="24"/>
        </w:rPr>
      </w:pPr>
      <w:r>
        <w:rPr>
          <w:sz w:val="24"/>
        </w:rPr>
        <w:lastRenderedPageBreak/>
        <w:t>Wykonawca wskazał Zamawiającemu wymieniony w ust. 6 rachunek bankowy,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4A7EF699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30"/>
        <w:jc w:val="both"/>
        <w:rPr>
          <w:sz w:val="24"/>
        </w:rPr>
      </w:pPr>
      <w:r>
        <w:rPr>
          <w:sz w:val="24"/>
        </w:rPr>
        <w:t>W przypadku zmiany rachunku bankowego lub wykreślenia wskazanego w ust. 6 rachunku bankowego Wykonawcy z wykazu jest on zobowiązany do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poinformowania o tym fakcie Zamawiającego w terminie 1 dnia od momentu zaistnienia zmiany. Informacja winna zawierać nowy numer rachunku bankowego umieszczony w wykazie, na który mają zostać dokonane płatności, i być podpisana przez osoby upoważnione do reprezentowania Wykonawcy oraz w pierwszej kolejności przekazana Zamawiającemu drogą elektroniczną (na adres poczty elektronicznej: </w:t>
      </w:r>
      <w:hyperlink r:id="rId12">
        <w:r w:rsidR="00FE519C">
          <w:rPr>
            <w:sz w:val="24"/>
          </w:rPr>
          <w:t>sekretariat@pcprledziny.pl),</w:t>
        </w:r>
      </w:hyperlink>
      <w:r>
        <w:rPr>
          <w:sz w:val="24"/>
        </w:rPr>
        <w:t xml:space="preserve"> a następnie w oryginale do siedziby Zamawiającego. Informacja, o której mowa powyżej stanowi podstawę do sporządzenia przez Zamawiającego aneksu do umowy w zakresie zmiany rachunku bankowego. W przypadku poinformowania Zamawiającego o zmianie rachunku bankowego, jego wykreślenia lub stwierdzenia przez Zamawiającego wykreślenia wskazanego przez Wykonawcę rachunku bankowego Wykonawcy z wykazu,</w:t>
      </w:r>
      <w:r>
        <w:rPr>
          <w:spacing w:val="40"/>
          <w:sz w:val="24"/>
        </w:rPr>
        <w:t xml:space="preserve"> </w:t>
      </w:r>
      <w:r>
        <w:rPr>
          <w:sz w:val="24"/>
        </w:rPr>
        <w:t>płatność wymagalna zostaje zawieszona do dnia wskazania przez Wykonawcę innego rachunku, który znajduje się w wykazie, o którym mowa w ust 6.</w:t>
      </w:r>
    </w:p>
    <w:p w14:paraId="03C720C8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31"/>
        <w:jc w:val="both"/>
        <w:rPr>
          <w:sz w:val="24"/>
        </w:rPr>
      </w:pPr>
      <w:r>
        <w:rPr>
          <w:sz w:val="24"/>
        </w:rPr>
        <w:t>W przypadku zawieszenia terminu płatności faktury w oparciu o ust. 8, który</w:t>
      </w:r>
      <w:r>
        <w:rPr>
          <w:spacing w:val="80"/>
          <w:sz w:val="24"/>
        </w:rPr>
        <w:t xml:space="preserve"> </w:t>
      </w:r>
      <w:r>
        <w:rPr>
          <w:sz w:val="24"/>
        </w:rPr>
        <w:t>został określony zgodnie z umową, Wykonawcy nie będzie przysługiwało prawo do naliczania dodatkowych opłat, kar, rekompensat, ani nie będzie naliczał odsetek za powstałe opóźnienie w zapłacie faktury. W przypadku, jeżeli Zamawiający dokona wpłaty na rachunek bankowy Wykonawcy wskazany w umowie, a rachunek ten na dzień zlecenia przelewu nie będzie ujęty w wykazie, o którym mowa w ust.</w:t>
      </w:r>
    </w:p>
    <w:p w14:paraId="094139EE" w14:textId="77777777" w:rsidR="00FE519C" w:rsidRDefault="00000000">
      <w:pPr>
        <w:pStyle w:val="Tekstpodstawowy"/>
        <w:spacing w:before="2"/>
        <w:ind w:right="342"/>
      </w:pPr>
      <w:r>
        <w:t>7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tytułu</w:t>
      </w:r>
      <w:r>
        <w:rPr>
          <w:spacing w:val="-5"/>
        </w:rPr>
        <w:t xml:space="preserve"> </w:t>
      </w:r>
      <w:r>
        <w:t>okoliczności</w:t>
      </w:r>
      <w:r>
        <w:rPr>
          <w:spacing w:val="-5"/>
        </w:rPr>
        <w:t xml:space="preserve"> </w:t>
      </w:r>
      <w:r>
        <w:t>wynikających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powyższych</w:t>
      </w:r>
      <w:r>
        <w:rPr>
          <w:spacing w:val="-5"/>
        </w:rPr>
        <w:t xml:space="preserve"> </w:t>
      </w:r>
      <w:r>
        <w:t>punktów,</w:t>
      </w:r>
      <w:r>
        <w:rPr>
          <w:spacing w:val="-6"/>
        </w:rPr>
        <w:t xml:space="preserve"> </w:t>
      </w:r>
      <w:r>
        <w:t>albo</w:t>
      </w:r>
      <w:r>
        <w:rPr>
          <w:spacing w:val="-5"/>
        </w:rPr>
        <w:t xml:space="preserve"> </w:t>
      </w:r>
      <w:r>
        <w:t>szkody jaką Zamawiający poniesie z tego tytułu.</w:t>
      </w:r>
    </w:p>
    <w:p w14:paraId="26580574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43"/>
        <w:jc w:val="both"/>
        <w:rPr>
          <w:sz w:val="24"/>
        </w:rPr>
      </w:pPr>
      <w:r>
        <w:rPr>
          <w:sz w:val="24"/>
        </w:rPr>
        <w:t>Wynagrodzenie wymienione w ust.1 niniejszego paragrafu obejmuje wszelkie koszty, jakie poniesie Wykonawca z tytułu należytej i zgodnej z niniejszą umową oraz obowiązującymi przepisami realizacji przedmiotu niniejszej umowy.</w:t>
      </w:r>
    </w:p>
    <w:p w14:paraId="19D5EA24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32"/>
        <w:jc w:val="both"/>
        <w:rPr>
          <w:sz w:val="24"/>
        </w:rPr>
      </w:pPr>
      <w:r>
        <w:rPr>
          <w:sz w:val="24"/>
        </w:rPr>
        <w:t>Warunkiem wypłaty wynagrodzenia jest zatwierdzenie przez Zamawiającego prawidłowo sporządzonego protokołu wykonania usługi, według wzorów stanowiących załączniki do niniejszej umowy.</w:t>
      </w:r>
    </w:p>
    <w:p w14:paraId="3E8426FE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41"/>
        <w:jc w:val="both"/>
        <w:rPr>
          <w:sz w:val="24"/>
        </w:rPr>
      </w:pPr>
      <w:r>
        <w:rPr>
          <w:sz w:val="24"/>
        </w:rPr>
        <w:t xml:space="preserve">W przypadku konieczności dokonania korekty sporządzonej dokumentacji określonej w ust. 6, termin płatności wskazany w ust. 6 ulegnie odpowiedniemu wydłużeniu, do czasu zatwierdzenia skorygowanej dokumentacji przez </w:t>
      </w:r>
      <w:r>
        <w:rPr>
          <w:spacing w:val="-2"/>
          <w:sz w:val="24"/>
        </w:rPr>
        <w:t>Zamawiającego.</w:t>
      </w:r>
    </w:p>
    <w:p w14:paraId="6ED8B5CA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spacing w:before="1"/>
        <w:ind w:right="342"/>
        <w:jc w:val="both"/>
        <w:rPr>
          <w:sz w:val="24"/>
        </w:rPr>
      </w:pPr>
      <w:r>
        <w:rPr>
          <w:sz w:val="24"/>
        </w:rPr>
        <w:t>Należności</w:t>
      </w:r>
      <w:r>
        <w:rPr>
          <w:spacing w:val="-5"/>
          <w:sz w:val="24"/>
        </w:rPr>
        <w:t xml:space="preserve"> </w:t>
      </w:r>
      <w:r>
        <w:rPr>
          <w:sz w:val="24"/>
        </w:rPr>
        <w:t>wynikające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będą</w:t>
      </w:r>
      <w:r>
        <w:rPr>
          <w:spacing w:val="-5"/>
          <w:sz w:val="24"/>
        </w:rPr>
        <w:t xml:space="preserve"> </w:t>
      </w:r>
      <w:r>
        <w:rPr>
          <w:sz w:val="24"/>
        </w:rPr>
        <w:t>regulowane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zachowaniem</w:t>
      </w:r>
      <w:r>
        <w:rPr>
          <w:spacing w:val="-5"/>
          <w:sz w:val="24"/>
        </w:rPr>
        <w:t xml:space="preserve"> </w:t>
      </w:r>
      <w:r>
        <w:rPr>
          <w:sz w:val="24"/>
        </w:rPr>
        <w:t>zasady podzielonej płatności (</w:t>
      </w:r>
      <w:proofErr w:type="spellStart"/>
      <w:r>
        <w:rPr>
          <w:sz w:val="24"/>
        </w:rPr>
        <w:t>split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payment</w:t>
      </w:r>
      <w:proofErr w:type="spellEnd"/>
      <w:r>
        <w:rPr>
          <w:sz w:val="24"/>
        </w:rPr>
        <w:t>).</w:t>
      </w:r>
    </w:p>
    <w:p w14:paraId="0AC2E638" w14:textId="77777777" w:rsidR="00FE519C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line="278" w:lineRule="exact"/>
        <w:ind w:left="765" w:hanging="359"/>
        <w:jc w:val="both"/>
        <w:rPr>
          <w:sz w:val="24"/>
        </w:rPr>
      </w:pPr>
      <w:r>
        <w:rPr>
          <w:sz w:val="24"/>
        </w:rPr>
        <w:t>W</w:t>
      </w:r>
      <w:r>
        <w:rPr>
          <w:spacing w:val="57"/>
          <w:sz w:val="24"/>
        </w:rPr>
        <w:t xml:space="preserve"> </w:t>
      </w:r>
      <w:r>
        <w:rPr>
          <w:sz w:val="24"/>
        </w:rPr>
        <w:t>przypadku</w:t>
      </w:r>
      <w:r>
        <w:rPr>
          <w:spacing w:val="57"/>
          <w:sz w:val="24"/>
        </w:rPr>
        <w:t xml:space="preserve"> </w:t>
      </w:r>
      <w:r>
        <w:rPr>
          <w:sz w:val="24"/>
        </w:rPr>
        <w:t>zwrotu</w:t>
      </w:r>
      <w:r>
        <w:rPr>
          <w:spacing w:val="58"/>
          <w:sz w:val="24"/>
        </w:rPr>
        <w:t xml:space="preserve"> </w:t>
      </w:r>
      <w:r>
        <w:rPr>
          <w:sz w:val="24"/>
        </w:rPr>
        <w:t>zapłaconej</w:t>
      </w:r>
      <w:r>
        <w:rPr>
          <w:spacing w:val="60"/>
          <w:sz w:val="24"/>
        </w:rPr>
        <w:t xml:space="preserve"> </w:t>
      </w:r>
      <w:r>
        <w:rPr>
          <w:sz w:val="24"/>
        </w:rPr>
        <w:t>zgodnie</w:t>
      </w:r>
      <w:r>
        <w:rPr>
          <w:spacing w:val="67"/>
          <w:sz w:val="24"/>
        </w:rPr>
        <w:t xml:space="preserve"> </w:t>
      </w:r>
      <w:r>
        <w:rPr>
          <w:sz w:val="24"/>
        </w:rPr>
        <w:t>z</w:t>
      </w:r>
      <w:r>
        <w:rPr>
          <w:spacing w:val="59"/>
          <w:sz w:val="24"/>
        </w:rPr>
        <w:t xml:space="preserve"> </w:t>
      </w:r>
      <w:r>
        <w:rPr>
          <w:sz w:val="24"/>
        </w:rPr>
        <w:t>ust.</w:t>
      </w:r>
      <w:r>
        <w:rPr>
          <w:spacing w:val="60"/>
          <w:sz w:val="24"/>
        </w:rPr>
        <w:t xml:space="preserve"> </w:t>
      </w:r>
      <w:r>
        <w:rPr>
          <w:sz w:val="24"/>
        </w:rPr>
        <w:t>13</w:t>
      </w:r>
      <w:r>
        <w:rPr>
          <w:spacing w:val="58"/>
          <w:sz w:val="24"/>
        </w:rPr>
        <w:t xml:space="preserve"> </w:t>
      </w:r>
      <w:r>
        <w:rPr>
          <w:sz w:val="24"/>
        </w:rPr>
        <w:t>należności</w:t>
      </w:r>
      <w:r>
        <w:rPr>
          <w:spacing w:val="63"/>
          <w:sz w:val="24"/>
        </w:rPr>
        <w:t xml:space="preserve"> </w:t>
      </w:r>
      <w:r>
        <w:rPr>
          <w:sz w:val="24"/>
        </w:rPr>
        <w:t>z</w:t>
      </w:r>
      <w:r>
        <w:rPr>
          <w:spacing w:val="58"/>
          <w:sz w:val="24"/>
        </w:rPr>
        <w:t xml:space="preserve"> </w:t>
      </w:r>
      <w:r>
        <w:rPr>
          <w:sz w:val="24"/>
        </w:rPr>
        <w:t>powodu</w:t>
      </w:r>
      <w:r>
        <w:rPr>
          <w:spacing w:val="61"/>
          <w:sz w:val="24"/>
        </w:rPr>
        <w:t xml:space="preserve"> </w:t>
      </w:r>
      <w:r>
        <w:rPr>
          <w:spacing w:val="-2"/>
          <w:sz w:val="24"/>
        </w:rPr>
        <w:t>braku</w:t>
      </w:r>
    </w:p>
    <w:p w14:paraId="7206B21B" w14:textId="77777777" w:rsidR="00FE519C" w:rsidRDefault="00000000">
      <w:pPr>
        <w:pStyle w:val="Tekstpodstawowy"/>
      </w:pPr>
      <w:r>
        <w:t>rachunku</w:t>
      </w:r>
      <w:r>
        <w:rPr>
          <w:spacing w:val="14"/>
        </w:rPr>
        <w:t xml:space="preserve"> </w:t>
      </w:r>
      <w:r>
        <w:t>VAT</w:t>
      </w:r>
      <w:r>
        <w:rPr>
          <w:spacing w:val="16"/>
        </w:rPr>
        <w:t xml:space="preserve"> </w:t>
      </w:r>
      <w:r>
        <w:t>lub</w:t>
      </w:r>
      <w:r>
        <w:rPr>
          <w:spacing w:val="17"/>
        </w:rPr>
        <w:t xml:space="preserve"> </w:t>
      </w:r>
      <w:r>
        <w:t>nie</w:t>
      </w:r>
      <w:r>
        <w:rPr>
          <w:spacing w:val="17"/>
        </w:rPr>
        <w:t xml:space="preserve"> </w:t>
      </w:r>
      <w:r>
        <w:t>objęcia</w:t>
      </w:r>
      <w:r>
        <w:rPr>
          <w:spacing w:val="17"/>
        </w:rPr>
        <w:t xml:space="preserve"> </w:t>
      </w:r>
      <w:r>
        <w:t>wykazem</w:t>
      </w:r>
      <w:r>
        <w:rPr>
          <w:spacing w:val="15"/>
        </w:rPr>
        <w:t xml:space="preserve"> </w:t>
      </w:r>
      <w:r>
        <w:t>podatków</w:t>
      </w:r>
      <w:r>
        <w:rPr>
          <w:spacing w:val="15"/>
        </w:rPr>
        <w:t xml:space="preserve"> </w:t>
      </w:r>
      <w:r>
        <w:t>VAT</w:t>
      </w:r>
      <w:r>
        <w:rPr>
          <w:spacing w:val="16"/>
        </w:rPr>
        <w:t xml:space="preserve"> </w:t>
      </w:r>
      <w:r>
        <w:t>(biała</w:t>
      </w:r>
      <w:r>
        <w:rPr>
          <w:spacing w:val="17"/>
        </w:rPr>
        <w:t xml:space="preserve"> </w:t>
      </w:r>
      <w:r>
        <w:t>lista),</w:t>
      </w:r>
      <w:r>
        <w:rPr>
          <w:spacing w:val="17"/>
        </w:rPr>
        <w:t xml:space="preserve"> </w:t>
      </w:r>
      <w:r>
        <w:t>zwrot</w:t>
      </w:r>
      <w:r>
        <w:rPr>
          <w:spacing w:val="17"/>
        </w:rPr>
        <w:t xml:space="preserve"> </w:t>
      </w:r>
      <w:r>
        <w:t>ten</w:t>
      </w:r>
      <w:r>
        <w:rPr>
          <w:spacing w:val="17"/>
        </w:rPr>
        <w:t xml:space="preserve"> </w:t>
      </w:r>
      <w:r>
        <w:rPr>
          <w:spacing w:val="-5"/>
        </w:rPr>
        <w:t>nie</w:t>
      </w:r>
    </w:p>
    <w:p w14:paraId="05EBA5C1" w14:textId="77777777" w:rsidR="00FE519C" w:rsidRDefault="00FE519C">
      <w:pPr>
        <w:pStyle w:val="Tekstpodstawowy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3C429EFA" w14:textId="77777777" w:rsidR="00FE519C" w:rsidRPr="00134E25" w:rsidRDefault="00000000">
      <w:pPr>
        <w:pStyle w:val="Tekstpodstawowy"/>
        <w:spacing w:before="175"/>
        <w:jc w:val="left"/>
      </w:pPr>
      <w:r>
        <w:lastRenderedPageBreak/>
        <w:t xml:space="preserve">będzie traktowany jako </w:t>
      </w:r>
      <w:r w:rsidRPr="00134E25">
        <w:t>opóźnienie w zapłacie i podstawa do żądania odsetek za</w:t>
      </w:r>
      <w:r w:rsidRPr="00134E25">
        <w:rPr>
          <w:spacing w:val="40"/>
        </w:rPr>
        <w:t xml:space="preserve"> </w:t>
      </w:r>
      <w:r w:rsidRPr="00134E25">
        <w:rPr>
          <w:spacing w:val="-2"/>
        </w:rPr>
        <w:t>opóźnienie.</w:t>
      </w:r>
    </w:p>
    <w:p w14:paraId="62D9A9B2" w14:textId="77777777" w:rsidR="00FE519C" w:rsidRPr="00134E25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line="278" w:lineRule="exact"/>
        <w:ind w:left="765" w:hanging="359"/>
        <w:jc w:val="left"/>
        <w:rPr>
          <w:sz w:val="24"/>
        </w:rPr>
      </w:pPr>
      <w:r w:rsidRPr="00134E25">
        <w:rPr>
          <w:sz w:val="24"/>
        </w:rPr>
        <w:t>Przepisy</w:t>
      </w:r>
      <w:r w:rsidRPr="00134E25">
        <w:rPr>
          <w:spacing w:val="-6"/>
          <w:sz w:val="24"/>
        </w:rPr>
        <w:t xml:space="preserve"> </w:t>
      </w:r>
      <w:r w:rsidRPr="00134E25">
        <w:rPr>
          <w:sz w:val="24"/>
        </w:rPr>
        <w:t>ust.</w:t>
      </w:r>
      <w:r w:rsidRPr="00134E25">
        <w:rPr>
          <w:spacing w:val="-3"/>
          <w:sz w:val="24"/>
        </w:rPr>
        <w:t xml:space="preserve"> </w:t>
      </w:r>
      <w:r w:rsidRPr="00134E25">
        <w:rPr>
          <w:sz w:val="24"/>
        </w:rPr>
        <w:t>13</w:t>
      </w:r>
      <w:r w:rsidRPr="00134E25">
        <w:rPr>
          <w:spacing w:val="-5"/>
          <w:sz w:val="24"/>
        </w:rPr>
        <w:t xml:space="preserve"> </w:t>
      </w:r>
      <w:r w:rsidRPr="00134E25">
        <w:rPr>
          <w:sz w:val="24"/>
        </w:rPr>
        <w:t>i</w:t>
      </w:r>
      <w:r w:rsidRPr="00134E25">
        <w:rPr>
          <w:spacing w:val="-2"/>
          <w:sz w:val="24"/>
        </w:rPr>
        <w:t xml:space="preserve"> </w:t>
      </w:r>
      <w:r w:rsidRPr="00134E25">
        <w:rPr>
          <w:sz w:val="24"/>
        </w:rPr>
        <w:t>ust.</w:t>
      </w:r>
      <w:r w:rsidRPr="00134E25">
        <w:rPr>
          <w:spacing w:val="-3"/>
          <w:sz w:val="24"/>
        </w:rPr>
        <w:t xml:space="preserve"> </w:t>
      </w:r>
      <w:r w:rsidRPr="00134E25">
        <w:rPr>
          <w:sz w:val="24"/>
        </w:rPr>
        <w:t>14</w:t>
      </w:r>
      <w:r w:rsidRPr="00134E25">
        <w:rPr>
          <w:spacing w:val="-5"/>
          <w:sz w:val="24"/>
        </w:rPr>
        <w:t xml:space="preserve"> </w:t>
      </w:r>
      <w:r w:rsidRPr="00134E25">
        <w:rPr>
          <w:sz w:val="24"/>
        </w:rPr>
        <w:t>dotyczą</w:t>
      </w:r>
      <w:r w:rsidRPr="00134E25">
        <w:rPr>
          <w:spacing w:val="-2"/>
          <w:sz w:val="24"/>
        </w:rPr>
        <w:t xml:space="preserve"> </w:t>
      </w:r>
      <w:r w:rsidRPr="00134E25">
        <w:rPr>
          <w:sz w:val="24"/>
        </w:rPr>
        <w:t>tylko</w:t>
      </w:r>
      <w:r w:rsidRPr="00134E25">
        <w:rPr>
          <w:spacing w:val="-2"/>
          <w:sz w:val="24"/>
        </w:rPr>
        <w:t xml:space="preserve"> </w:t>
      </w:r>
      <w:r w:rsidRPr="00134E25">
        <w:rPr>
          <w:sz w:val="24"/>
        </w:rPr>
        <w:t>Wykonawcy</w:t>
      </w:r>
      <w:r w:rsidRPr="00134E25">
        <w:rPr>
          <w:spacing w:val="-4"/>
          <w:sz w:val="24"/>
        </w:rPr>
        <w:t xml:space="preserve"> </w:t>
      </w:r>
      <w:r w:rsidRPr="00134E25">
        <w:rPr>
          <w:sz w:val="24"/>
        </w:rPr>
        <w:t>będącego</w:t>
      </w:r>
      <w:r w:rsidRPr="00134E25">
        <w:rPr>
          <w:spacing w:val="-2"/>
          <w:sz w:val="24"/>
        </w:rPr>
        <w:t xml:space="preserve"> </w:t>
      </w:r>
      <w:r w:rsidRPr="00134E25">
        <w:rPr>
          <w:sz w:val="24"/>
        </w:rPr>
        <w:t>podatnikiem</w:t>
      </w:r>
      <w:r w:rsidRPr="00134E25">
        <w:rPr>
          <w:spacing w:val="-3"/>
          <w:sz w:val="24"/>
        </w:rPr>
        <w:t xml:space="preserve"> </w:t>
      </w:r>
      <w:r w:rsidRPr="00134E25">
        <w:rPr>
          <w:spacing w:val="-4"/>
          <w:sz w:val="24"/>
        </w:rPr>
        <w:t>VAT.</w:t>
      </w:r>
    </w:p>
    <w:p w14:paraId="534FF970" w14:textId="77777777" w:rsidR="00FE519C" w:rsidRPr="00134E25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line="278" w:lineRule="exact"/>
        <w:ind w:left="765" w:hanging="359"/>
        <w:jc w:val="left"/>
        <w:rPr>
          <w:sz w:val="24"/>
        </w:rPr>
      </w:pPr>
      <w:r w:rsidRPr="00134E25">
        <w:rPr>
          <w:sz w:val="24"/>
        </w:rPr>
        <w:t>Faktura</w:t>
      </w:r>
      <w:r w:rsidRPr="00134E25">
        <w:rPr>
          <w:spacing w:val="45"/>
          <w:w w:val="150"/>
          <w:sz w:val="24"/>
        </w:rPr>
        <w:t xml:space="preserve"> </w:t>
      </w:r>
      <w:r w:rsidRPr="00134E25">
        <w:rPr>
          <w:sz w:val="24"/>
        </w:rPr>
        <w:t>VAT</w:t>
      </w:r>
      <w:r w:rsidRPr="00134E25">
        <w:rPr>
          <w:spacing w:val="45"/>
          <w:w w:val="150"/>
          <w:sz w:val="24"/>
        </w:rPr>
        <w:t xml:space="preserve"> </w:t>
      </w:r>
      <w:r w:rsidRPr="00134E25">
        <w:rPr>
          <w:sz w:val="24"/>
        </w:rPr>
        <w:t>wystawiona</w:t>
      </w:r>
      <w:r w:rsidRPr="00134E25">
        <w:rPr>
          <w:spacing w:val="45"/>
          <w:w w:val="150"/>
          <w:sz w:val="24"/>
        </w:rPr>
        <w:t xml:space="preserve"> </w:t>
      </w:r>
      <w:r w:rsidRPr="00134E25">
        <w:rPr>
          <w:sz w:val="24"/>
        </w:rPr>
        <w:t>przez</w:t>
      </w:r>
      <w:r w:rsidRPr="00134E25">
        <w:rPr>
          <w:spacing w:val="46"/>
          <w:w w:val="150"/>
          <w:sz w:val="24"/>
        </w:rPr>
        <w:t xml:space="preserve"> </w:t>
      </w:r>
      <w:r w:rsidRPr="00134E25">
        <w:rPr>
          <w:sz w:val="24"/>
        </w:rPr>
        <w:t>Wykonawcę</w:t>
      </w:r>
      <w:r w:rsidRPr="00134E25">
        <w:rPr>
          <w:spacing w:val="45"/>
          <w:w w:val="150"/>
          <w:sz w:val="24"/>
        </w:rPr>
        <w:t xml:space="preserve"> </w:t>
      </w:r>
      <w:r w:rsidRPr="00134E25">
        <w:rPr>
          <w:sz w:val="24"/>
        </w:rPr>
        <w:t>powinna</w:t>
      </w:r>
      <w:r w:rsidRPr="00134E25">
        <w:rPr>
          <w:spacing w:val="46"/>
          <w:w w:val="150"/>
          <w:sz w:val="24"/>
        </w:rPr>
        <w:t xml:space="preserve"> </w:t>
      </w:r>
      <w:r w:rsidRPr="00134E25">
        <w:rPr>
          <w:sz w:val="24"/>
        </w:rPr>
        <w:t>uwzględniać</w:t>
      </w:r>
      <w:r w:rsidRPr="00134E25">
        <w:rPr>
          <w:spacing w:val="45"/>
          <w:w w:val="150"/>
          <w:sz w:val="24"/>
        </w:rPr>
        <w:t xml:space="preserve"> </w:t>
      </w:r>
      <w:r w:rsidRPr="00134E25">
        <w:rPr>
          <w:spacing w:val="-2"/>
          <w:sz w:val="24"/>
        </w:rPr>
        <w:t>następujące</w:t>
      </w:r>
    </w:p>
    <w:p w14:paraId="3E212D7B" w14:textId="77777777" w:rsidR="00FE519C" w:rsidRPr="00134E25" w:rsidRDefault="00000000">
      <w:pPr>
        <w:pStyle w:val="Tekstpodstawowy"/>
        <w:spacing w:line="278" w:lineRule="exact"/>
        <w:jc w:val="left"/>
      </w:pPr>
      <w:bookmarkStart w:id="0" w:name="_Hlk221126689"/>
      <w:r w:rsidRPr="00134E25">
        <w:rPr>
          <w:spacing w:val="-4"/>
        </w:rPr>
        <w:t>dane:</w:t>
      </w:r>
    </w:p>
    <w:p w14:paraId="5F64E47F" w14:textId="76C6FAC2" w:rsidR="00134E25" w:rsidRPr="00134E25" w:rsidRDefault="00134E25" w:rsidP="00134E25">
      <w:pPr>
        <w:pStyle w:val="Tekstpodstawowy"/>
        <w:rPr>
          <w:b/>
        </w:rPr>
      </w:pPr>
      <w:r>
        <w:rPr>
          <w:b/>
        </w:rPr>
        <w:t>D</w:t>
      </w:r>
      <w:r w:rsidRPr="00134E25">
        <w:rPr>
          <w:b/>
        </w:rPr>
        <w:t xml:space="preserve">ane nabywcy - JST (Podmiot 2 w </w:t>
      </w:r>
      <w:proofErr w:type="spellStart"/>
      <w:r w:rsidRPr="00134E25">
        <w:rPr>
          <w:b/>
        </w:rPr>
        <w:t>KSeF</w:t>
      </w:r>
      <w:proofErr w:type="spellEnd"/>
      <w:r w:rsidRPr="00134E25">
        <w:rPr>
          <w:b/>
        </w:rPr>
        <w:t>):</w:t>
      </w:r>
    </w:p>
    <w:p w14:paraId="458621A1" w14:textId="74A632A0" w:rsidR="00134E25" w:rsidRPr="00134E25" w:rsidRDefault="00134E25" w:rsidP="00134E25">
      <w:pPr>
        <w:pStyle w:val="Tekstpodstawowy"/>
        <w:rPr>
          <w:b/>
        </w:rPr>
      </w:pPr>
      <w:r w:rsidRPr="00134E25">
        <w:rPr>
          <w:b/>
        </w:rPr>
        <w:t>Powiat Bieruńsko-Lędziński</w:t>
      </w:r>
      <w:r>
        <w:rPr>
          <w:b/>
        </w:rPr>
        <w:t xml:space="preserve">, </w:t>
      </w:r>
      <w:r w:rsidRPr="00134E25">
        <w:rPr>
          <w:b/>
        </w:rPr>
        <w:t>ul. św. Kingi 1</w:t>
      </w:r>
      <w:r>
        <w:rPr>
          <w:b/>
        </w:rPr>
        <w:t xml:space="preserve">, </w:t>
      </w:r>
      <w:r w:rsidRPr="00134E25">
        <w:rPr>
          <w:b/>
        </w:rPr>
        <w:t>43-155 Bieruń</w:t>
      </w:r>
      <w:r>
        <w:rPr>
          <w:b/>
        </w:rPr>
        <w:t xml:space="preserve">, </w:t>
      </w:r>
      <w:r w:rsidRPr="00134E25">
        <w:rPr>
          <w:b/>
        </w:rPr>
        <w:t>NIP: 6462887644</w:t>
      </w:r>
    </w:p>
    <w:p w14:paraId="45C508DC" w14:textId="07E3EC1E" w:rsidR="00134E25" w:rsidRPr="00134E25" w:rsidRDefault="00134E25" w:rsidP="00134E25">
      <w:pPr>
        <w:pStyle w:val="Tekstpodstawowy"/>
        <w:rPr>
          <w:b/>
        </w:rPr>
      </w:pPr>
      <w:r w:rsidRPr="00134E25">
        <w:rPr>
          <w:b/>
        </w:rPr>
        <w:t>Dane odbiorcy</w:t>
      </w:r>
      <w:r>
        <w:rPr>
          <w:b/>
        </w:rPr>
        <w:t xml:space="preserve"> </w:t>
      </w:r>
      <w:r w:rsidRPr="00134E25">
        <w:rPr>
          <w:b/>
        </w:rPr>
        <w:t xml:space="preserve">- jednostki podrzędnej JST (Podmiot 3 w </w:t>
      </w:r>
      <w:proofErr w:type="spellStart"/>
      <w:r w:rsidRPr="00134E25">
        <w:rPr>
          <w:b/>
        </w:rPr>
        <w:t>KSeF</w:t>
      </w:r>
      <w:proofErr w:type="spellEnd"/>
      <w:r w:rsidRPr="00134E25">
        <w:rPr>
          <w:b/>
        </w:rPr>
        <w:t>):</w:t>
      </w:r>
    </w:p>
    <w:p w14:paraId="623CFFB0" w14:textId="125DC6C7" w:rsidR="00134E25" w:rsidRPr="00134E25" w:rsidRDefault="00134E25" w:rsidP="00134E25">
      <w:pPr>
        <w:pStyle w:val="Tekstpodstawowy"/>
        <w:rPr>
          <w:b/>
        </w:rPr>
      </w:pPr>
      <w:r w:rsidRPr="00134E25">
        <w:rPr>
          <w:b/>
        </w:rPr>
        <w:t>Powiatowe Centrum Pomocy Rodzinie</w:t>
      </w:r>
      <w:r>
        <w:rPr>
          <w:b/>
        </w:rPr>
        <w:t xml:space="preserve">, </w:t>
      </w:r>
      <w:r w:rsidRPr="00134E25">
        <w:rPr>
          <w:b/>
        </w:rPr>
        <w:t>ul. Lędzińska 24</w:t>
      </w:r>
      <w:r>
        <w:rPr>
          <w:b/>
        </w:rPr>
        <w:t xml:space="preserve">, </w:t>
      </w:r>
      <w:r w:rsidRPr="00134E25">
        <w:rPr>
          <w:b/>
        </w:rPr>
        <w:t>43-140 Lędziny</w:t>
      </w:r>
    </w:p>
    <w:p w14:paraId="51155471" w14:textId="2A069FCB" w:rsidR="00FE519C" w:rsidRPr="00134E25" w:rsidRDefault="00134E25" w:rsidP="00134E25">
      <w:pPr>
        <w:pStyle w:val="Tekstpodstawowy"/>
        <w:rPr>
          <w:b/>
        </w:rPr>
      </w:pPr>
      <w:r w:rsidRPr="00134E25">
        <w:rPr>
          <w:b/>
        </w:rPr>
        <w:t>NIP: 6462421207</w:t>
      </w:r>
      <w:r>
        <w:rPr>
          <w:b/>
        </w:rPr>
        <w:t xml:space="preserve"> </w:t>
      </w:r>
      <w:r w:rsidRPr="00134E25">
        <w:rPr>
          <w:b/>
        </w:rPr>
        <w:t>(rola: 8)</w:t>
      </w:r>
    </w:p>
    <w:bookmarkEnd w:id="0"/>
    <w:p w14:paraId="3A555B94" w14:textId="77777777" w:rsidR="00FE519C" w:rsidRDefault="00000000">
      <w:pPr>
        <w:pStyle w:val="Tekstpodstawowy"/>
        <w:ind w:left="431" w:right="431"/>
        <w:jc w:val="center"/>
      </w:pPr>
      <w:r>
        <w:rPr>
          <w:spacing w:val="-5"/>
        </w:rPr>
        <w:t>§4</w:t>
      </w:r>
    </w:p>
    <w:p w14:paraId="77A6FF26" w14:textId="77777777" w:rsidR="00FE519C" w:rsidRDefault="00FE519C">
      <w:pPr>
        <w:pStyle w:val="Tekstpodstawowy"/>
        <w:ind w:left="0"/>
        <w:jc w:val="left"/>
      </w:pPr>
    </w:p>
    <w:p w14:paraId="5C975275" w14:textId="77777777" w:rsidR="00FE519C" w:rsidRDefault="00000000">
      <w:pPr>
        <w:pStyle w:val="Akapitzlist"/>
        <w:numPr>
          <w:ilvl w:val="0"/>
          <w:numId w:val="26"/>
        </w:numPr>
        <w:tabs>
          <w:tab w:val="left" w:pos="765"/>
          <w:tab w:val="left" w:pos="905"/>
        </w:tabs>
        <w:ind w:right="336" w:hanging="567"/>
        <w:jc w:val="both"/>
        <w:rPr>
          <w:sz w:val="24"/>
        </w:rPr>
      </w:pPr>
      <w:r>
        <w:rPr>
          <w:sz w:val="24"/>
        </w:rPr>
        <w:t>Stronom przysługuje 30 – dniowy (trzydziestodniowy) okres wypowiedzenia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umowy.</w:t>
      </w:r>
    </w:p>
    <w:p w14:paraId="344343DF" w14:textId="77777777" w:rsidR="00FE519C" w:rsidRDefault="00000000">
      <w:pPr>
        <w:pStyle w:val="Akapitzlist"/>
        <w:numPr>
          <w:ilvl w:val="0"/>
          <w:numId w:val="26"/>
        </w:numPr>
        <w:tabs>
          <w:tab w:val="left" w:pos="766"/>
        </w:tabs>
        <w:ind w:left="766" w:right="342"/>
        <w:jc w:val="both"/>
        <w:rPr>
          <w:sz w:val="24"/>
        </w:rPr>
      </w:pPr>
      <w:r>
        <w:rPr>
          <w:sz w:val="24"/>
        </w:rPr>
        <w:t>Zamawiający ma prawo rozwiązać umowę bez zachowania terminu wypowiedzenia,</w:t>
      </w:r>
      <w:r>
        <w:rPr>
          <w:spacing w:val="-3"/>
          <w:sz w:val="24"/>
        </w:rPr>
        <w:t xml:space="preserve"> </w:t>
      </w:r>
      <w:r>
        <w:rPr>
          <w:sz w:val="24"/>
        </w:rPr>
        <w:t>jeżeli</w:t>
      </w:r>
      <w:r>
        <w:rPr>
          <w:spacing w:val="-5"/>
          <w:sz w:val="24"/>
        </w:rPr>
        <w:t xml:space="preserve"> </w:t>
      </w: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realizuje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zgodnie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postanowieniami i przyjętymi wymogami niniejszej umowy.</w:t>
      </w:r>
    </w:p>
    <w:p w14:paraId="138F9509" w14:textId="77777777" w:rsidR="00FE519C" w:rsidRDefault="00000000">
      <w:pPr>
        <w:pStyle w:val="Akapitzlist"/>
        <w:numPr>
          <w:ilvl w:val="0"/>
          <w:numId w:val="26"/>
        </w:numPr>
        <w:tabs>
          <w:tab w:val="left" w:pos="766"/>
        </w:tabs>
        <w:spacing w:before="1"/>
        <w:ind w:left="766" w:right="345"/>
        <w:jc w:val="both"/>
        <w:rPr>
          <w:sz w:val="24"/>
        </w:rPr>
      </w:pPr>
      <w:r>
        <w:rPr>
          <w:sz w:val="24"/>
        </w:rPr>
        <w:t>Wypowiedzenie lub rozwiązanie umowy powinno nastąpić w formie pisemnej pod rygorem nieważności.</w:t>
      </w:r>
    </w:p>
    <w:p w14:paraId="065537A4" w14:textId="77777777" w:rsidR="00FE519C" w:rsidRDefault="00000000">
      <w:pPr>
        <w:pStyle w:val="Tekstpodstawowy"/>
        <w:spacing w:before="278"/>
        <w:ind w:left="431" w:right="431"/>
        <w:jc w:val="center"/>
      </w:pPr>
      <w:r>
        <w:rPr>
          <w:spacing w:val="-5"/>
        </w:rPr>
        <w:t>§5</w:t>
      </w:r>
    </w:p>
    <w:p w14:paraId="0E4438FE" w14:textId="77777777" w:rsidR="00FE519C" w:rsidRDefault="00000000">
      <w:pPr>
        <w:pStyle w:val="Akapitzlist"/>
        <w:numPr>
          <w:ilvl w:val="0"/>
          <w:numId w:val="25"/>
        </w:numPr>
        <w:tabs>
          <w:tab w:val="left" w:pos="766"/>
        </w:tabs>
        <w:spacing w:before="278"/>
        <w:ind w:right="333"/>
        <w:jc w:val="both"/>
        <w:rPr>
          <w:sz w:val="24"/>
        </w:rPr>
      </w:pPr>
      <w:r>
        <w:rPr>
          <w:sz w:val="24"/>
        </w:rPr>
        <w:t xml:space="preserve">Wykonawca oświadcza, że posiada odpowiednią wiedzę, doświadczenie i przygotowanie do prawidłowej realizacji niniejszej umowy zgodnie z obowiązującymi wytycznymi i przepisami, w tym wytycznymi obowiązującymi w </w:t>
      </w:r>
      <w:r>
        <w:rPr>
          <w:spacing w:val="-2"/>
          <w:sz w:val="24"/>
        </w:rPr>
        <w:t>projekcie.</w:t>
      </w:r>
    </w:p>
    <w:p w14:paraId="6A4B1467" w14:textId="77777777" w:rsidR="00FE519C" w:rsidRDefault="00000000">
      <w:pPr>
        <w:pStyle w:val="Akapitzlist"/>
        <w:numPr>
          <w:ilvl w:val="0"/>
          <w:numId w:val="25"/>
        </w:numPr>
        <w:tabs>
          <w:tab w:val="left" w:pos="766"/>
        </w:tabs>
        <w:spacing w:before="2"/>
        <w:ind w:right="335"/>
        <w:jc w:val="both"/>
        <w:rPr>
          <w:sz w:val="24"/>
        </w:rPr>
      </w:pPr>
      <w:r>
        <w:rPr>
          <w:sz w:val="24"/>
        </w:rPr>
        <w:t>Wykonawca oświadcza, że osoby przewidziane do świadczenia usługi</w:t>
      </w:r>
      <w:r>
        <w:rPr>
          <w:spacing w:val="35"/>
          <w:sz w:val="24"/>
        </w:rPr>
        <w:t xml:space="preserve"> </w:t>
      </w:r>
      <w:r>
        <w:rPr>
          <w:sz w:val="24"/>
        </w:rPr>
        <w:t>wchodzącej</w:t>
      </w:r>
      <w:r>
        <w:rPr>
          <w:spacing w:val="40"/>
          <w:sz w:val="24"/>
        </w:rPr>
        <w:t xml:space="preserve"> </w:t>
      </w:r>
      <w:r>
        <w:rPr>
          <w:sz w:val="24"/>
        </w:rPr>
        <w:t>w zakres przedmiotu niniejszej umowy, posiadają stosowne doświadczenie i kwalifikacje, zgodnie z obowiązującymi przepisami prawa.</w:t>
      </w:r>
    </w:p>
    <w:p w14:paraId="5D5AB318" w14:textId="77777777" w:rsidR="00FE519C" w:rsidRDefault="00000000">
      <w:pPr>
        <w:pStyle w:val="Akapitzlist"/>
        <w:numPr>
          <w:ilvl w:val="0"/>
          <w:numId w:val="25"/>
        </w:numPr>
        <w:tabs>
          <w:tab w:val="left" w:pos="766"/>
        </w:tabs>
        <w:ind w:right="346"/>
        <w:jc w:val="both"/>
        <w:rPr>
          <w:sz w:val="24"/>
        </w:rPr>
      </w:pPr>
      <w:r>
        <w:rPr>
          <w:sz w:val="24"/>
        </w:rPr>
        <w:t>Wykonawca zobowiązany jest poddać się okresowej kontroli i ocenie realizacji zamówienia, w szczególności w celu badania:</w:t>
      </w:r>
    </w:p>
    <w:p w14:paraId="7B958D56" w14:textId="77777777" w:rsidR="00FE519C" w:rsidRDefault="00000000">
      <w:pPr>
        <w:pStyle w:val="Akapitzlist"/>
        <w:numPr>
          <w:ilvl w:val="1"/>
          <w:numId w:val="25"/>
        </w:numPr>
        <w:tabs>
          <w:tab w:val="left" w:pos="1190"/>
        </w:tabs>
        <w:spacing w:line="278" w:lineRule="exact"/>
        <w:ind w:hanging="424"/>
        <w:rPr>
          <w:sz w:val="24"/>
        </w:rPr>
      </w:pPr>
      <w:r>
        <w:rPr>
          <w:sz w:val="24"/>
        </w:rPr>
        <w:t>stanu</w:t>
      </w:r>
      <w:r>
        <w:rPr>
          <w:spacing w:val="-6"/>
          <w:sz w:val="24"/>
        </w:rPr>
        <w:t xml:space="preserve"> </w:t>
      </w:r>
      <w:r>
        <w:rPr>
          <w:sz w:val="24"/>
        </w:rPr>
        <w:t>realizacji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umowy,</w:t>
      </w:r>
    </w:p>
    <w:p w14:paraId="335C127B" w14:textId="77777777" w:rsidR="00FE519C" w:rsidRDefault="00000000">
      <w:pPr>
        <w:pStyle w:val="Akapitzlist"/>
        <w:numPr>
          <w:ilvl w:val="1"/>
          <w:numId w:val="25"/>
        </w:numPr>
        <w:tabs>
          <w:tab w:val="left" w:pos="1190"/>
        </w:tabs>
        <w:ind w:hanging="424"/>
        <w:rPr>
          <w:sz w:val="24"/>
        </w:rPr>
      </w:pPr>
      <w:r>
        <w:rPr>
          <w:sz w:val="24"/>
        </w:rPr>
        <w:t>efektywności,</w:t>
      </w:r>
      <w:r>
        <w:rPr>
          <w:spacing w:val="-8"/>
          <w:sz w:val="24"/>
        </w:rPr>
        <w:t xml:space="preserve"> </w:t>
      </w:r>
      <w:r>
        <w:rPr>
          <w:sz w:val="24"/>
        </w:rPr>
        <w:t>rzetelności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jakości</w:t>
      </w:r>
      <w:r>
        <w:rPr>
          <w:spacing w:val="-6"/>
          <w:sz w:val="24"/>
        </w:rPr>
        <w:t xml:space="preserve"> </w:t>
      </w:r>
      <w:r>
        <w:rPr>
          <w:sz w:val="24"/>
        </w:rPr>
        <w:t>realizacji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umowy,</w:t>
      </w:r>
    </w:p>
    <w:p w14:paraId="6E3DC46F" w14:textId="77777777" w:rsidR="00FE519C" w:rsidRDefault="00000000">
      <w:pPr>
        <w:pStyle w:val="Akapitzlist"/>
        <w:numPr>
          <w:ilvl w:val="1"/>
          <w:numId w:val="25"/>
        </w:numPr>
        <w:tabs>
          <w:tab w:val="left" w:pos="1190"/>
        </w:tabs>
        <w:spacing w:before="1" w:line="279" w:lineRule="exact"/>
        <w:ind w:hanging="424"/>
        <w:rPr>
          <w:sz w:val="24"/>
        </w:rPr>
      </w:pPr>
      <w:r>
        <w:rPr>
          <w:sz w:val="24"/>
        </w:rPr>
        <w:t>prawidłowości</w:t>
      </w:r>
      <w:r>
        <w:rPr>
          <w:spacing w:val="-9"/>
          <w:sz w:val="24"/>
        </w:rPr>
        <w:t xml:space="preserve"> </w:t>
      </w:r>
      <w:r>
        <w:rPr>
          <w:sz w:val="24"/>
        </w:rPr>
        <w:t>prowadzonej</w:t>
      </w:r>
      <w:r>
        <w:rPr>
          <w:spacing w:val="-7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6"/>
          <w:sz w:val="24"/>
        </w:rPr>
        <w:t xml:space="preserve"> </w:t>
      </w:r>
      <w:r>
        <w:rPr>
          <w:sz w:val="24"/>
        </w:rPr>
        <w:t>dotyczącej</w:t>
      </w:r>
      <w:r>
        <w:rPr>
          <w:spacing w:val="-7"/>
          <w:sz w:val="24"/>
        </w:rPr>
        <w:t xml:space="preserve"> </w:t>
      </w:r>
      <w:r>
        <w:rPr>
          <w:sz w:val="24"/>
        </w:rPr>
        <w:t>realizacji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zamówienia.</w:t>
      </w:r>
    </w:p>
    <w:p w14:paraId="52A5C8AA" w14:textId="77777777" w:rsidR="00FE519C" w:rsidRDefault="00000000">
      <w:pPr>
        <w:pStyle w:val="Akapitzlist"/>
        <w:numPr>
          <w:ilvl w:val="0"/>
          <w:numId w:val="25"/>
        </w:numPr>
        <w:tabs>
          <w:tab w:val="left" w:pos="766"/>
        </w:tabs>
        <w:spacing w:line="278" w:lineRule="exact"/>
        <w:ind w:hanging="360"/>
        <w:jc w:val="left"/>
        <w:rPr>
          <w:sz w:val="24"/>
        </w:rPr>
      </w:pPr>
      <w:r>
        <w:rPr>
          <w:sz w:val="24"/>
        </w:rPr>
        <w:t>Wykonawca</w:t>
      </w:r>
      <w:r>
        <w:rPr>
          <w:spacing w:val="67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66"/>
          <w:sz w:val="24"/>
        </w:rPr>
        <w:t xml:space="preserve"> </w:t>
      </w:r>
      <w:r>
        <w:rPr>
          <w:sz w:val="24"/>
        </w:rPr>
        <w:t>jest</w:t>
      </w:r>
      <w:r>
        <w:rPr>
          <w:spacing w:val="68"/>
          <w:sz w:val="24"/>
        </w:rPr>
        <w:t xml:space="preserve"> </w:t>
      </w:r>
      <w:r>
        <w:rPr>
          <w:sz w:val="24"/>
        </w:rPr>
        <w:t>udzielać</w:t>
      </w:r>
      <w:r>
        <w:rPr>
          <w:spacing w:val="68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67"/>
          <w:sz w:val="24"/>
        </w:rPr>
        <w:t xml:space="preserve"> </w:t>
      </w:r>
      <w:r>
        <w:rPr>
          <w:sz w:val="24"/>
        </w:rPr>
        <w:t>wszelkich</w:t>
      </w:r>
      <w:r>
        <w:rPr>
          <w:spacing w:val="68"/>
          <w:sz w:val="24"/>
        </w:rPr>
        <w:t xml:space="preserve"> </w:t>
      </w:r>
      <w:r>
        <w:rPr>
          <w:sz w:val="24"/>
        </w:rPr>
        <w:t>informacji</w:t>
      </w:r>
      <w:r>
        <w:rPr>
          <w:spacing w:val="66"/>
          <w:sz w:val="24"/>
        </w:rPr>
        <w:t xml:space="preserve"> </w:t>
      </w:r>
      <w:r>
        <w:rPr>
          <w:spacing w:val="-10"/>
          <w:sz w:val="24"/>
        </w:rPr>
        <w:t>o</w:t>
      </w:r>
    </w:p>
    <w:p w14:paraId="3D1002CA" w14:textId="77777777" w:rsidR="00FE519C" w:rsidRDefault="00000000">
      <w:pPr>
        <w:pStyle w:val="Tekstpodstawowy"/>
        <w:jc w:val="left"/>
      </w:pPr>
      <w:r>
        <w:t>przebiegu</w:t>
      </w:r>
      <w:r>
        <w:rPr>
          <w:spacing w:val="-7"/>
        </w:rPr>
        <w:t xml:space="preserve"> </w:t>
      </w:r>
      <w:r>
        <w:t>wykonywania</w:t>
      </w:r>
      <w:r>
        <w:rPr>
          <w:spacing w:val="-3"/>
        </w:rPr>
        <w:t xml:space="preserve"> </w:t>
      </w:r>
      <w:r>
        <w:rPr>
          <w:spacing w:val="-2"/>
        </w:rPr>
        <w:t>zamówienia.</w:t>
      </w:r>
    </w:p>
    <w:p w14:paraId="2A47E1D7" w14:textId="77777777" w:rsidR="00FE519C" w:rsidRDefault="00000000">
      <w:pPr>
        <w:pStyle w:val="Tekstpodstawowy"/>
        <w:spacing w:before="278"/>
        <w:ind w:left="431" w:right="431"/>
        <w:jc w:val="center"/>
      </w:pPr>
      <w:r>
        <w:rPr>
          <w:spacing w:val="-5"/>
        </w:rPr>
        <w:t>§6</w:t>
      </w:r>
    </w:p>
    <w:p w14:paraId="22AFC282" w14:textId="77777777" w:rsidR="00FE519C" w:rsidRDefault="00FE519C">
      <w:pPr>
        <w:pStyle w:val="Tekstpodstawowy"/>
        <w:ind w:left="0"/>
        <w:jc w:val="left"/>
      </w:pPr>
    </w:p>
    <w:p w14:paraId="4BC5C10E" w14:textId="77777777" w:rsidR="00FE519C" w:rsidRDefault="00000000">
      <w:pPr>
        <w:pStyle w:val="Akapitzlist"/>
        <w:numPr>
          <w:ilvl w:val="0"/>
          <w:numId w:val="24"/>
        </w:numPr>
        <w:tabs>
          <w:tab w:val="left" w:pos="766"/>
        </w:tabs>
        <w:ind w:right="343"/>
        <w:jc w:val="both"/>
        <w:rPr>
          <w:sz w:val="24"/>
        </w:rPr>
      </w:pPr>
      <w:r>
        <w:rPr>
          <w:sz w:val="24"/>
        </w:rPr>
        <w:t>Odpowiedzialność cywilnoprawną wobec osób trzecich za ewentualne szkody powstałe w trakcie realizacji przedmiotu umowy ponosi Wykonawca.</w:t>
      </w:r>
    </w:p>
    <w:p w14:paraId="7C8C0907" w14:textId="77777777" w:rsidR="00FE519C" w:rsidRDefault="00000000">
      <w:pPr>
        <w:pStyle w:val="Akapitzlist"/>
        <w:numPr>
          <w:ilvl w:val="0"/>
          <w:numId w:val="24"/>
        </w:numPr>
        <w:tabs>
          <w:tab w:val="left" w:pos="766"/>
        </w:tabs>
        <w:spacing w:line="242" w:lineRule="auto"/>
        <w:ind w:right="345"/>
        <w:jc w:val="both"/>
        <w:rPr>
          <w:sz w:val="24"/>
        </w:rPr>
      </w:pPr>
      <w:r>
        <w:rPr>
          <w:sz w:val="24"/>
        </w:rPr>
        <w:t>Odpowiedzialność materialną za wyrządzone szkody przez uczestników ponosi bezpośrednio uczestnik projektu odpowiedzialny za wyrządzenie szkody.</w:t>
      </w:r>
    </w:p>
    <w:p w14:paraId="234354AB" w14:textId="77777777" w:rsidR="00FE519C" w:rsidRDefault="00000000">
      <w:pPr>
        <w:pStyle w:val="Akapitzlist"/>
        <w:numPr>
          <w:ilvl w:val="0"/>
          <w:numId w:val="24"/>
        </w:numPr>
        <w:tabs>
          <w:tab w:val="left" w:pos="766"/>
        </w:tabs>
        <w:ind w:right="33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40"/>
          <w:sz w:val="24"/>
        </w:rPr>
        <w:t xml:space="preserve"> </w:t>
      </w:r>
      <w:r>
        <w:rPr>
          <w:sz w:val="24"/>
        </w:rPr>
        <w:t>zawiadamia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zaistnieniu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okoliczności, o których mowa w ust. 1 lub 2, a także o przypadkach zagrażających życiu bądź zdrowiu uczestników projektu oraz o przypadkach </w:t>
      </w:r>
      <w:proofErr w:type="spellStart"/>
      <w:r>
        <w:rPr>
          <w:sz w:val="24"/>
        </w:rPr>
        <w:t>zachowań</w:t>
      </w:r>
      <w:proofErr w:type="spellEnd"/>
      <w:r>
        <w:rPr>
          <w:sz w:val="24"/>
        </w:rPr>
        <w:t xml:space="preserve"> naruszających zasady współżycia społecznego.</w:t>
      </w:r>
    </w:p>
    <w:p w14:paraId="6913F92A" w14:textId="77777777" w:rsidR="00FE519C" w:rsidRDefault="00FE519C">
      <w:pPr>
        <w:pStyle w:val="Akapitzlist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3E4AA051" w14:textId="77777777" w:rsidR="00FE519C" w:rsidRDefault="00000000">
      <w:pPr>
        <w:pStyle w:val="Akapitzlist"/>
        <w:numPr>
          <w:ilvl w:val="0"/>
          <w:numId w:val="24"/>
        </w:numPr>
        <w:tabs>
          <w:tab w:val="left" w:pos="766"/>
        </w:tabs>
        <w:spacing w:before="175"/>
        <w:ind w:right="345"/>
        <w:rPr>
          <w:sz w:val="24"/>
        </w:rPr>
      </w:pPr>
      <w:r>
        <w:rPr>
          <w:sz w:val="24"/>
        </w:rPr>
        <w:lastRenderedPageBreak/>
        <w:t>Wykonawca</w:t>
      </w:r>
      <w:r>
        <w:rPr>
          <w:spacing w:val="80"/>
          <w:sz w:val="24"/>
        </w:rPr>
        <w:t xml:space="preserve"> </w:t>
      </w:r>
      <w:r>
        <w:rPr>
          <w:sz w:val="24"/>
        </w:rPr>
        <w:t>sprawuje</w:t>
      </w:r>
      <w:r>
        <w:rPr>
          <w:spacing w:val="80"/>
          <w:sz w:val="24"/>
        </w:rPr>
        <w:t xml:space="preserve"> </w:t>
      </w:r>
      <w:r>
        <w:rPr>
          <w:sz w:val="24"/>
        </w:rPr>
        <w:t>nadzór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ponosi</w:t>
      </w:r>
      <w:r>
        <w:rPr>
          <w:spacing w:val="80"/>
          <w:sz w:val="24"/>
        </w:rPr>
        <w:t xml:space="preserve"> </w:t>
      </w:r>
      <w:r>
        <w:rPr>
          <w:sz w:val="24"/>
        </w:rPr>
        <w:t>pełną</w:t>
      </w:r>
      <w:r>
        <w:rPr>
          <w:spacing w:val="80"/>
          <w:sz w:val="24"/>
        </w:rPr>
        <w:t xml:space="preserve"> </w:t>
      </w:r>
      <w:r>
        <w:rPr>
          <w:sz w:val="24"/>
        </w:rPr>
        <w:t>odpowiedzialność</w:t>
      </w:r>
      <w:r>
        <w:rPr>
          <w:spacing w:val="80"/>
          <w:sz w:val="24"/>
        </w:rPr>
        <w:t xml:space="preserve"> </w:t>
      </w:r>
      <w:r>
        <w:rPr>
          <w:sz w:val="24"/>
        </w:rPr>
        <w:t>za</w:t>
      </w:r>
      <w:r>
        <w:rPr>
          <w:spacing w:val="80"/>
          <w:sz w:val="24"/>
        </w:rPr>
        <w:t xml:space="preserve"> </w:t>
      </w:r>
      <w:r>
        <w:rPr>
          <w:sz w:val="24"/>
        </w:rPr>
        <w:t>prawidłową realizację przedmiotu umowy.</w:t>
      </w:r>
    </w:p>
    <w:p w14:paraId="4FF51805" w14:textId="77777777" w:rsidR="00FE519C" w:rsidRDefault="00000000">
      <w:pPr>
        <w:pStyle w:val="Tekstpodstawowy"/>
        <w:spacing w:before="278"/>
        <w:ind w:left="431" w:right="431"/>
        <w:jc w:val="center"/>
      </w:pPr>
      <w:r>
        <w:rPr>
          <w:spacing w:val="-5"/>
        </w:rPr>
        <w:t>§7</w:t>
      </w:r>
    </w:p>
    <w:p w14:paraId="08A7546E" w14:textId="77777777" w:rsidR="00FE519C" w:rsidRDefault="00FE519C">
      <w:pPr>
        <w:pStyle w:val="Tekstpodstawowy"/>
        <w:ind w:left="0"/>
        <w:jc w:val="left"/>
      </w:pPr>
    </w:p>
    <w:p w14:paraId="165EC6EC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spacing w:line="242" w:lineRule="auto"/>
        <w:ind w:right="344"/>
        <w:jc w:val="both"/>
        <w:rPr>
          <w:sz w:val="24"/>
        </w:rPr>
      </w:pPr>
      <w:r>
        <w:rPr>
          <w:sz w:val="24"/>
        </w:rPr>
        <w:t xml:space="preserve">Dokumentacja tworzona w ramach realizacji projektu stanowi własność </w:t>
      </w:r>
      <w:r>
        <w:rPr>
          <w:spacing w:val="-2"/>
          <w:sz w:val="24"/>
        </w:rPr>
        <w:t>Zamawiającego.</w:t>
      </w:r>
    </w:p>
    <w:p w14:paraId="4D01FFBC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32"/>
        <w:jc w:val="both"/>
        <w:rPr>
          <w:sz w:val="24"/>
        </w:rPr>
      </w:pPr>
      <w:r>
        <w:rPr>
          <w:sz w:val="24"/>
        </w:rPr>
        <w:t>Wykonawca zobowiązany jest umożliwić Zamawiającemu – na każde żądanie - wgląd do prowadzonych przez siebie dokumentów związanych z realizowanym projektem, w tym w szczególności dokumentacji merytorycznej i finansowej oraz do przedłożenia żądanych dokumentów Instytucji Zarządzającej, którą jest Urząd Marszałkowski Województwa Śląskiego w Katowicach.</w:t>
      </w:r>
    </w:p>
    <w:p w14:paraId="60BCAB62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43"/>
        <w:jc w:val="both"/>
        <w:rPr>
          <w:sz w:val="24"/>
        </w:rPr>
      </w:pPr>
      <w:r>
        <w:rPr>
          <w:sz w:val="24"/>
        </w:rPr>
        <w:t>Wykonawca zobowiązuje się do przechowywania dokumentacji w trakcie wykonywania</w:t>
      </w:r>
      <w:r>
        <w:rPr>
          <w:spacing w:val="-4"/>
          <w:sz w:val="24"/>
        </w:rPr>
        <w:t xml:space="preserve"> </w:t>
      </w:r>
      <w:r>
        <w:rPr>
          <w:sz w:val="24"/>
        </w:rPr>
        <w:t>czynności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toku</w:t>
      </w:r>
      <w:r>
        <w:rPr>
          <w:spacing w:val="-4"/>
          <w:sz w:val="24"/>
        </w:rPr>
        <w:t xml:space="preserve"> </w:t>
      </w:r>
      <w:r>
        <w:rPr>
          <w:sz w:val="24"/>
        </w:rPr>
        <w:t>realizacji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sposób</w:t>
      </w:r>
      <w:r>
        <w:rPr>
          <w:spacing w:val="-4"/>
          <w:sz w:val="24"/>
        </w:rPr>
        <w:t xml:space="preserve"> </w:t>
      </w:r>
      <w:r>
        <w:rPr>
          <w:sz w:val="24"/>
        </w:rPr>
        <w:t>zapewniający</w:t>
      </w:r>
      <w:r>
        <w:rPr>
          <w:spacing w:val="-5"/>
          <w:sz w:val="24"/>
        </w:rPr>
        <w:t xml:space="preserve"> </w:t>
      </w:r>
      <w:r>
        <w:rPr>
          <w:sz w:val="24"/>
        </w:rPr>
        <w:t>poufność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bezpieczeństwo.</w:t>
      </w:r>
    </w:p>
    <w:p w14:paraId="4107B182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42"/>
        <w:jc w:val="both"/>
        <w:rPr>
          <w:sz w:val="24"/>
        </w:rPr>
      </w:pPr>
      <w:r>
        <w:rPr>
          <w:sz w:val="24"/>
        </w:rPr>
        <w:t>Wykonawca zobowiązuje się niezwłocznie po wykonaniu czynności w toku realizacji umowy przekazać Zamawiającemu do przechowywania dokumentację związaną z realizacją projektu.</w:t>
      </w:r>
    </w:p>
    <w:p w14:paraId="5F319913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31"/>
        <w:jc w:val="both"/>
        <w:rPr>
          <w:sz w:val="24"/>
        </w:rPr>
      </w:pPr>
      <w:r>
        <w:rPr>
          <w:sz w:val="24"/>
        </w:rPr>
        <w:t xml:space="preserve">W przypadku rozwiązania umowy, Wykonawca jest obowiązany niezwłocznie przekazać Zamawiającemu całą prowadzoną przez siebie w toku realizacji umowy </w:t>
      </w:r>
      <w:r>
        <w:rPr>
          <w:spacing w:val="-2"/>
          <w:sz w:val="24"/>
        </w:rPr>
        <w:t>dokumentację.</w:t>
      </w:r>
    </w:p>
    <w:p w14:paraId="0CCA475F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43"/>
        <w:jc w:val="both"/>
        <w:rPr>
          <w:sz w:val="24"/>
        </w:rPr>
      </w:pPr>
      <w:r>
        <w:rPr>
          <w:sz w:val="24"/>
        </w:rPr>
        <w:t>Najpóźniej w dniu rozwiązania umowy Wykonawca zobowiązany jest przekazać Zamawiającemu na piśmie informację o sprawach niedokończonych, będących w toku lub wymagających natychmiastowego załatwienia.</w:t>
      </w:r>
    </w:p>
    <w:p w14:paraId="4720B657" w14:textId="77777777" w:rsidR="00FE519C" w:rsidRDefault="00000000">
      <w:pPr>
        <w:pStyle w:val="Tekstpodstawowy"/>
        <w:spacing w:before="276"/>
        <w:ind w:left="431" w:right="373"/>
        <w:jc w:val="center"/>
      </w:pPr>
      <w:r>
        <w:t>§</w:t>
      </w:r>
      <w:r>
        <w:rPr>
          <w:spacing w:val="-2"/>
        </w:rPr>
        <w:t xml:space="preserve"> </w:t>
      </w:r>
      <w:r>
        <w:rPr>
          <w:spacing w:val="-10"/>
        </w:rPr>
        <w:t>8</w:t>
      </w:r>
    </w:p>
    <w:p w14:paraId="4D00159A" w14:textId="77777777" w:rsidR="00FE519C" w:rsidRDefault="00000000">
      <w:pPr>
        <w:pStyle w:val="Akapitzlist"/>
        <w:numPr>
          <w:ilvl w:val="0"/>
          <w:numId w:val="22"/>
        </w:numPr>
        <w:tabs>
          <w:tab w:val="left" w:pos="621"/>
        </w:tabs>
        <w:spacing w:before="278"/>
        <w:ind w:left="621" w:hanging="283"/>
        <w:jc w:val="left"/>
        <w:rPr>
          <w:sz w:val="24"/>
        </w:rPr>
      </w:pPr>
      <w:r>
        <w:rPr>
          <w:sz w:val="24"/>
        </w:rPr>
        <w:t>Strony</w:t>
      </w:r>
      <w:r>
        <w:rPr>
          <w:spacing w:val="-5"/>
          <w:sz w:val="24"/>
        </w:rPr>
        <w:t xml:space="preserve"> </w:t>
      </w:r>
      <w:r>
        <w:rPr>
          <w:sz w:val="24"/>
        </w:rPr>
        <w:t>ustalają</w:t>
      </w:r>
      <w:r>
        <w:rPr>
          <w:spacing w:val="-4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4"/>
          <w:sz w:val="24"/>
        </w:rPr>
        <w:t xml:space="preserve"> </w:t>
      </w:r>
      <w:r>
        <w:rPr>
          <w:sz w:val="24"/>
        </w:rPr>
        <w:t>dane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kontaktu:</w:t>
      </w:r>
    </w:p>
    <w:p w14:paraId="1749814D" w14:textId="77777777" w:rsidR="00FE519C" w:rsidRDefault="00000000">
      <w:pPr>
        <w:pStyle w:val="Akapitzlist"/>
        <w:numPr>
          <w:ilvl w:val="1"/>
          <w:numId w:val="22"/>
        </w:numPr>
        <w:tabs>
          <w:tab w:val="left" w:pos="1403"/>
        </w:tabs>
        <w:spacing w:before="278"/>
        <w:ind w:left="1403" w:hanging="285"/>
        <w:rPr>
          <w:sz w:val="24"/>
        </w:rPr>
      </w:pPr>
      <w:r>
        <w:rPr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Zamawiającego:</w:t>
      </w:r>
    </w:p>
    <w:p w14:paraId="5874995F" w14:textId="5F75E517" w:rsidR="00FE519C" w:rsidRPr="00BE0655" w:rsidRDefault="00000000" w:rsidP="00BE0655">
      <w:pPr>
        <w:pStyle w:val="Akapitzlist"/>
        <w:numPr>
          <w:ilvl w:val="0"/>
          <w:numId w:val="21"/>
        </w:numPr>
        <w:tabs>
          <w:tab w:val="left" w:pos="1242"/>
        </w:tabs>
        <w:spacing w:before="278" w:line="279" w:lineRule="exact"/>
        <w:ind w:left="1242" w:hanging="196"/>
        <w:jc w:val="left"/>
        <w:rPr>
          <w:sz w:val="24"/>
        </w:rPr>
      </w:pPr>
      <w:r>
        <w:rPr>
          <w:sz w:val="24"/>
        </w:rPr>
        <w:t>Alicja</w:t>
      </w:r>
      <w:r>
        <w:rPr>
          <w:spacing w:val="-5"/>
          <w:sz w:val="24"/>
        </w:rPr>
        <w:t xml:space="preserve"> </w:t>
      </w:r>
      <w:r>
        <w:rPr>
          <w:sz w:val="24"/>
        </w:rPr>
        <w:t>Spałek,</w:t>
      </w:r>
      <w:r>
        <w:rPr>
          <w:spacing w:val="-3"/>
          <w:sz w:val="24"/>
        </w:rPr>
        <w:t xml:space="preserve"> </w:t>
      </w:r>
      <w:hyperlink r:id="rId13">
        <w:r w:rsidR="00FE519C">
          <w:rPr>
            <w:color w:val="0000FF"/>
            <w:sz w:val="24"/>
            <w:u w:val="single" w:color="0000FF"/>
          </w:rPr>
          <w:t>alicjas@pcprledziny.pl</w:t>
        </w:r>
      </w:hyperlink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tel.:</w:t>
      </w:r>
      <w:r>
        <w:rPr>
          <w:spacing w:val="-6"/>
          <w:sz w:val="24"/>
        </w:rPr>
        <w:t xml:space="preserve"> </w:t>
      </w:r>
      <w:r>
        <w:rPr>
          <w:sz w:val="24"/>
        </w:rPr>
        <w:t>790</w:t>
      </w:r>
      <w:r>
        <w:rPr>
          <w:spacing w:val="-5"/>
          <w:sz w:val="24"/>
        </w:rPr>
        <w:t xml:space="preserve"> </w:t>
      </w:r>
      <w:r>
        <w:rPr>
          <w:sz w:val="24"/>
        </w:rPr>
        <w:t>381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093;</w:t>
      </w:r>
    </w:p>
    <w:p w14:paraId="0C2CA91B" w14:textId="77777777" w:rsidR="00FE519C" w:rsidRDefault="00FE519C">
      <w:pPr>
        <w:pStyle w:val="Tekstpodstawowy"/>
        <w:spacing w:before="2"/>
        <w:ind w:left="0"/>
        <w:jc w:val="left"/>
      </w:pPr>
    </w:p>
    <w:p w14:paraId="28603140" w14:textId="77777777" w:rsidR="00FE519C" w:rsidRDefault="00000000">
      <w:pPr>
        <w:pStyle w:val="Akapitzlist"/>
        <w:numPr>
          <w:ilvl w:val="1"/>
          <w:numId w:val="22"/>
        </w:numPr>
        <w:tabs>
          <w:tab w:val="left" w:pos="1411"/>
        </w:tabs>
        <w:ind w:left="1411" w:hanging="293"/>
        <w:rPr>
          <w:sz w:val="24"/>
        </w:rPr>
      </w:pP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Wykonawcy:</w:t>
      </w:r>
    </w:p>
    <w:p w14:paraId="0D4E1FD2" w14:textId="77777777" w:rsidR="00FE519C" w:rsidRDefault="00FE519C">
      <w:pPr>
        <w:pStyle w:val="Tekstpodstawowy"/>
        <w:ind w:left="0"/>
        <w:jc w:val="left"/>
      </w:pPr>
    </w:p>
    <w:p w14:paraId="09277E47" w14:textId="04FDD157" w:rsidR="00FE519C" w:rsidRPr="00BE0655" w:rsidRDefault="00BE0655">
      <w:pPr>
        <w:pStyle w:val="Akapitzlist"/>
        <w:numPr>
          <w:ilvl w:val="1"/>
          <w:numId w:val="21"/>
        </w:numPr>
        <w:tabs>
          <w:tab w:val="left" w:pos="1754"/>
        </w:tabs>
        <w:spacing w:before="1"/>
        <w:jc w:val="left"/>
        <w:rPr>
          <w:sz w:val="24"/>
          <w:lang w:val="en-US"/>
        </w:rPr>
      </w:pPr>
      <w:r w:rsidRPr="00BE0655">
        <w:rPr>
          <w:sz w:val="24"/>
          <w:lang w:val="en-US"/>
        </w:rPr>
        <w:t>………….,</w:t>
      </w:r>
      <w:r w:rsidRPr="00BE0655">
        <w:rPr>
          <w:spacing w:val="-6"/>
          <w:sz w:val="24"/>
          <w:lang w:val="en-US"/>
        </w:rPr>
        <w:t xml:space="preserve"> </w:t>
      </w:r>
      <w:r w:rsidRPr="00BE0655">
        <w:rPr>
          <w:sz w:val="24"/>
          <w:lang w:val="en-US"/>
        </w:rPr>
        <w:t>e-mail:</w:t>
      </w:r>
      <w:r w:rsidRPr="00BE0655">
        <w:rPr>
          <w:spacing w:val="-6"/>
          <w:sz w:val="24"/>
          <w:lang w:val="en-US"/>
        </w:rPr>
        <w:t xml:space="preserve"> </w:t>
      </w:r>
      <w:r>
        <w:rPr>
          <w:sz w:val="24"/>
        </w:rPr>
        <w:t>………….</w:t>
      </w:r>
      <w:r w:rsidRPr="00BE0655">
        <w:rPr>
          <w:spacing w:val="-6"/>
          <w:sz w:val="24"/>
          <w:lang w:val="en-US"/>
        </w:rPr>
        <w:t xml:space="preserve"> </w:t>
      </w:r>
      <w:r w:rsidRPr="00BE0655">
        <w:rPr>
          <w:sz w:val="24"/>
          <w:lang w:val="en-US"/>
        </w:rPr>
        <w:t>tel.</w:t>
      </w:r>
      <w:r w:rsidRPr="00BE0655">
        <w:rPr>
          <w:spacing w:val="-4"/>
          <w:sz w:val="24"/>
          <w:lang w:val="en-US"/>
        </w:rPr>
        <w:t xml:space="preserve"> </w:t>
      </w:r>
      <w:r>
        <w:rPr>
          <w:sz w:val="24"/>
        </w:rPr>
        <w:t>………….</w:t>
      </w:r>
    </w:p>
    <w:p w14:paraId="4B242C1B" w14:textId="77777777" w:rsidR="00FE519C" w:rsidRDefault="00000000">
      <w:pPr>
        <w:pStyle w:val="Akapitzlist"/>
        <w:numPr>
          <w:ilvl w:val="0"/>
          <w:numId w:val="22"/>
        </w:numPr>
        <w:tabs>
          <w:tab w:val="left" w:pos="766"/>
        </w:tabs>
        <w:spacing w:before="278"/>
        <w:ind w:left="766" w:right="343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Wszystkie informacje przekazywane w ramach realizacji Umowy będą przesyłane pisemnie lub drogą elektroniczną na adresy wskazane w ust. 1 niniejszego </w:t>
      </w:r>
      <w:r>
        <w:rPr>
          <w:spacing w:val="-2"/>
          <w:sz w:val="24"/>
        </w:rPr>
        <w:t>paragrafu.</w:t>
      </w:r>
    </w:p>
    <w:p w14:paraId="45BCD822" w14:textId="77777777" w:rsidR="00FE519C" w:rsidRDefault="00000000">
      <w:pPr>
        <w:pStyle w:val="Akapitzlist"/>
        <w:numPr>
          <w:ilvl w:val="0"/>
          <w:numId w:val="22"/>
        </w:numPr>
        <w:tabs>
          <w:tab w:val="left" w:pos="766"/>
        </w:tabs>
        <w:ind w:left="766" w:right="341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t>W przypadku zmiany adresu do doręczeń powyższych zawiadomień, każda ze Stron powiadomi o tym drugą Stronę na piśmie, z odpowiednim wyprzedzeniem. W przypadku niedopełnienia tego obowiązku doręczenia dokonane na poprzedni</w:t>
      </w:r>
      <w:r>
        <w:rPr>
          <w:spacing w:val="40"/>
          <w:sz w:val="24"/>
        </w:rPr>
        <w:t xml:space="preserve"> </w:t>
      </w:r>
      <w:r>
        <w:rPr>
          <w:sz w:val="24"/>
        </w:rPr>
        <w:t>adres uznaje się za skuteczne.</w:t>
      </w:r>
    </w:p>
    <w:p w14:paraId="78BC5F66" w14:textId="77777777" w:rsidR="00FE519C" w:rsidRDefault="00000000">
      <w:pPr>
        <w:pStyle w:val="Akapitzlist"/>
        <w:numPr>
          <w:ilvl w:val="0"/>
          <w:numId w:val="22"/>
        </w:numPr>
        <w:tabs>
          <w:tab w:val="left" w:pos="766"/>
        </w:tabs>
        <w:spacing w:line="279" w:lineRule="exact"/>
        <w:ind w:left="766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t>Strony</w:t>
      </w:r>
      <w:r>
        <w:rPr>
          <w:spacing w:val="41"/>
          <w:sz w:val="24"/>
        </w:rPr>
        <w:t xml:space="preserve"> </w:t>
      </w:r>
      <w:r>
        <w:rPr>
          <w:sz w:val="24"/>
        </w:rPr>
        <w:t>zobowiązują</w:t>
      </w:r>
      <w:r>
        <w:rPr>
          <w:spacing w:val="45"/>
          <w:sz w:val="24"/>
        </w:rPr>
        <w:t xml:space="preserve"> </w:t>
      </w:r>
      <w:r>
        <w:rPr>
          <w:sz w:val="24"/>
        </w:rPr>
        <w:t>się</w:t>
      </w:r>
      <w:r>
        <w:rPr>
          <w:spacing w:val="45"/>
          <w:sz w:val="24"/>
        </w:rPr>
        <w:t xml:space="preserve"> </w:t>
      </w:r>
      <w:r>
        <w:rPr>
          <w:sz w:val="24"/>
        </w:rPr>
        <w:t>do</w:t>
      </w:r>
      <w:r>
        <w:rPr>
          <w:spacing w:val="46"/>
          <w:sz w:val="24"/>
        </w:rPr>
        <w:t xml:space="preserve"> </w:t>
      </w:r>
      <w:r>
        <w:rPr>
          <w:sz w:val="24"/>
        </w:rPr>
        <w:t>wzajemnej</w:t>
      </w:r>
      <w:r>
        <w:rPr>
          <w:spacing w:val="45"/>
          <w:sz w:val="24"/>
        </w:rPr>
        <w:t xml:space="preserve"> </w:t>
      </w:r>
      <w:r>
        <w:rPr>
          <w:sz w:val="24"/>
        </w:rPr>
        <w:t>współpracy,</w:t>
      </w:r>
      <w:r>
        <w:rPr>
          <w:spacing w:val="45"/>
          <w:sz w:val="24"/>
        </w:rPr>
        <w:t xml:space="preserve"> </w:t>
      </w:r>
      <w:r>
        <w:rPr>
          <w:sz w:val="24"/>
        </w:rPr>
        <w:t>niezbędnej</w:t>
      </w:r>
      <w:r>
        <w:rPr>
          <w:spacing w:val="45"/>
          <w:sz w:val="24"/>
        </w:rPr>
        <w:t xml:space="preserve"> </w:t>
      </w:r>
      <w:r>
        <w:rPr>
          <w:sz w:val="24"/>
        </w:rPr>
        <w:t>do</w:t>
      </w:r>
      <w:r>
        <w:rPr>
          <w:spacing w:val="46"/>
          <w:sz w:val="24"/>
        </w:rPr>
        <w:t xml:space="preserve"> </w:t>
      </w:r>
      <w:r>
        <w:rPr>
          <w:spacing w:val="-2"/>
          <w:sz w:val="24"/>
        </w:rPr>
        <w:t>prawidłowego</w:t>
      </w:r>
    </w:p>
    <w:p w14:paraId="6DA4BE18" w14:textId="77777777" w:rsidR="00FE519C" w:rsidRDefault="00000000">
      <w:pPr>
        <w:pStyle w:val="Tekstpodstawowy"/>
      </w:pPr>
      <w:r>
        <w:t>wykonania</w:t>
      </w:r>
      <w:r>
        <w:rPr>
          <w:spacing w:val="-5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rPr>
          <w:spacing w:val="-2"/>
        </w:rPr>
        <w:t>umowy.</w:t>
      </w:r>
    </w:p>
    <w:p w14:paraId="641D8A3D" w14:textId="77777777" w:rsidR="00FE519C" w:rsidRDefault="00FE519C">
      <w:pPr>
        <w:pStyle w:val="Tekstpodstawowy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5C4D392C" w14:textId="77777777" w:rsidR="00FE519C" w:rsidRDefault="00000000">
      <w:pPr>
        <w:pStyle w:val="Akapitzlist"/>
        <w:numPr>
          <w:ilvl w:val="0"/>
          <w:numId w:val="22"/>
        </w:numPr>
        <w:tabs>
          <w:tab w:val="left" w:pos="766"/>
        </w:tabs>
        <w:spacing w:before="175"/>
        <w:ind w:left="766" w:right="344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lastRenderedPageBreak/>
        <w:t>Każda ze Stron zobowiązuje się do niezwłocznego zawiadomienia drugiej Strony o zajściu okoliczności mogących spowodować niewykonanie lub nienależyte wykonanie przedmiotu umowy.</w:t>
      </w:r>
    </w:p>
    <w:p w14:paraId="19974639" w14:textId="77777777" w:rsidR="00FE519C" w:rsidRDefault="00000000">
      <w:pPr>
        <w:pStyle w:val="Tekstpodstawowy"/>
        <w:spacing w:before="278"/>
        <w:ind w:left="431" w:right="373"/>
        <w:jc w:val="center"/>
      </w:pPr>
      <w:r>
        <w:t>§</w:t>
      </w:r>
      <w:r>
        <w:rPr>
          <w:spacing w:val="-2"/>
        </w:rPr>
        <w:t xml:space="preserve"> </w:t>
      </w:r>
      <w:r>
        <w:rPr>
          <w:spacing w:val="-10"/>
        </w:rPr>
        <w:t>9</w:t>
      </w:r>
    </w:p>
    <w:p w14:paraId="5B6DA823" w14:textId="77777777" w:rsidR="00FE519C" w:rsidRDefault="00FE519C">
      <w:pPr>
        <w:pStyle w:val="Tekstpodstawowy"/>
        <w:spacing w:before="4"/>
        <w:ind w:left="0"/>
        <w:jc w:val="left"/>
      </w:pPr>
    </w:p>
    <w:p w14:paraId="18D81FBB" w14:textId="77777777" w:rsidR="00FE519C" w:rsidRDefault="00000000">
      <w:pPr>
        <w:pStyle w:val="Akapitzlist"/>
        <w:numPr>
          <w:ilvl w:val="0"/>
          <w:numId w:val="20"/>
        </w:numPr>
        <w:tabs>
          <w:tab w:val="left" w:pos="621"/>
        </w:tabs>
        <w:ind w:left="621" w:hanging="359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zapłaci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5"/>
          <w:sz w:val="24"/>
        </w:rPr>
        <w:t xml:space="preserve"> </w:t>
      </w:r>
      <w:r>
        <w:rPr>
          <w:sz w:val="24"/>
        </w:rPr>
        <w:t>kary</w:t>
      </w:r>
      <w:r>
        <w:rPr>
          <w:spacing w:val="-7"/>
          <w:sz w:val="24"/>
        </w:rPr>
        <w:t xml:space="preserve"> </w:t>
      </w:r>
      <w:r>
        <w:rPr>
          <w:sz w:val="24"/>
        </w:rPr>
        <w:t>umowne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następujących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przypadkach:</w:t>
      </w:r>
    </w:p>
    <w:p w14:paraId="36461AAE" w14:textId="77777777" w:rsidR="00FE519C" w:rsidRDefault="00000000">
      <w:pPr>
        <w:pStyle w:val="Akapitzlist"/>
        <w:numPr>
          <w:ilvl w:val="1"/>
          <w:numId w:val="20"/>
        </w:numPr>
        <w:tabs>
          <w:tab w:val="left" w:pos="1411"/>
        </w:tabs>
        <w:spacing w:before="38"/>
        <w:ind w:right="333" w:firstLine="0"/>
        <w:jc w:val="both"/>
        <w:rPr>
          <w:sz w:val="24"/>
        </w:rPr>
      </w:pPr>
      <w:r>
        <w:rPr>
          <w:sz w:val="24"/>
        </w:rPr>
        <w:t>za odstąpienie od umowy lub jej rozwiązanie z przyczyn zależnych od Wykonawcy w wysokości 20 % maksymalnej wartości brutto umowy, o której mowa w §3 ust. 2 umowy,</w:t>
      </w:r>
    </w:p>
    <w:p w14:paraId="3A7A6592" w14:textId="77777777" w:rsidR="00FE519C" w:rsidRDefault="00000000">
      <w:pPr>
        <w:pStyle w:val="Akapitzlist"/>
        <w:numPr>
          <w:ilvl w:val="1"/>
          <w:numId w:val="20"/>
        </w:numPr>
        <w:tabs>
          <w:tab w:val="left" w:pos="1366"/>
        </w:tabs>
        <w:ind w:right="334" w:firstLine="0"/>
        <w:jc w:val="both"/>
        <w:rPr>
          <w:sz w:val="24"/>
        </w:rPr>
      </w:pPr>
      <w:r>
        <w:rPr>
          <w:sz w:val="24"/>
        </w:rPr>
        <w:t>w przypadku niewykonania lub nienależytego wykonania usług wchodzących w zakres przedmiotu umowy, Wykonawca zapłaci Zamawiającemu karę umowną w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 5%</w:t>
      </w:r>
      <w:r>
        <w:rPr>
          <w:spacing w:val="-1"/>
          <w:sz w:val="24"/>
        </w:rPr>
        <w:t xml:space="preserve"> </w:t>
      </w:r>
      <w:r>
        <w:rPr>
          <w:sz w:val="24"/>
        </w:rPr>
        <w:t>maksymalnej</w:t>
      </w:r>
      <w:r>
        <w:rPr>
          <w:spacing w:val="-1"/>
          <w:sz w:val="24"/>
        </w:rPr>
        <w:t xml:space="preserve"> </w:t>
      </w:r>
      <w:r>
        <w:rPr>
          <w:sz w:val="24"/>
        </w:rPr>
        <w:t>wartości</w:t>
      </w:r>
      <w:r>
        <w:rPr>
          <w:spacing w:val="-1"/>
          <w:sz w:val="24"/>
        </w:rPr>
        <w:t xml:space="preserve"> </w:t>
      </w:r>
      <w:r>
        <w:rPr>
          <w:sz w:val="24"/>
        </w:rPr>
        <w:t>brutto</w:t>
      </w:r>
      <w:r>
        <w:rPr>
          <w:spacing w:val="-1"/>
          <w:sz w:val="24"/>
        </w:rPr>
        <w:t xml:space="preserve"> </w:t>
      </w:r>
      <w:r>
        <w:rPr>
          <w:sz w:val="24"/>
        </w:rPr>
        <w:t>umowy,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której</w:t>
      </w:r>
      <w:r>
        <w:rPr>
          <w:spacing w:val="-1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 §3 ust.</w:t>
      </w:r>
      <w:r>
        <w:rPr>
          <w:spacing w:val="-1"/>
          <w:sz w:val="24"/>
        </w:rPr>
        <w:t xml:space="preserve"> </w:t>
      </w:r>
      <w:r>
        <w:rPr>
          <w:sz w:val="24"/>
        </w:rPr>
        <w:t>2 umowy, za każdy przypadek niewykonania lub nienależytego wykonania usługi,</w:t>
      </w:r>
    </w:p>
    <w:p w14:paraId="04975C26" w14:textId="77777777" w:rsidR="00FE519C" w:rsidRDefault="00000000">
      <w:pPr>
        <w:pStyle w:val="Akapitzlist"/>
        <w:numPr>
          <w:ilvl w:val="1"/>
          <w:numId w:val="20"/>
        </w:numPr>
        <w:tabs>
          <w:tab w:val="left" w:pos="1488"/>
        </w:tabs>
        <w:spacing w:before="1"/>
        <w:ind w:left="1058" w:right="340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za brak zapłaty lub nieterminową zapłatę wynagrodzenia należnego podwykonawcom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z</w:t>
      </w:r>
      <w:r>
        <w:rPr>
          <w:rFonts w:ascii="Arial MT" w:hAnsi="Arial MT"/>
          <w:spacing w:val="-11"/>
          <w:sz w:val="24"/>
        </w:rPr>
        <w:t xml:space="preserve"> </w:t>
      </w:r>
      <w:r>
        <w:rPr>
          <w:rFonts w:ascii="Arial MT" w:hAnsi="Arial MT"/>
          <w:sz w:val="24"/>
        </w:rPr>
        <w:t>tytułu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zmiany</w:t>
      </w:r>
      <w:r>
        <w:rPr>
          <w:rFonts w:ascii="Arial MT" w:hAnsi="Arial MT"/>
          <w:spacing w:val="-11"/>
          <w:sz w:val="24"/>
        </w:rPr>
        <w:t xml:space="preserve"> </w:t>
      </w:r>
      <w:r>
        <w:rPr>
          <w:rFonts w:ascii="Arial MT" w:hAnsi="Arial MT"/>
          <w:sz w:val="24"/>
        </w:rPr>
        <w:t>wysokości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wynagrodzenia,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której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mowa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w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art. 439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ust.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5</w:t>
      </w:r>
      <w:r>
        <w:rPr>
          <w:rFonts w:ascii="Arial MT" w:hAnsi="Arial MT"/>
          <w:spacing w:val="-10"/>
          <w:sz w:val="24"/>
        </w:rPr>
        <w:t xml:space="preserve"> </w:t>
      </w:r>
      <w:proofErr w:type="spellStart"/>
      <w:r>
        <w:rPr>
          <w:rFonts w:ascii="Arial MT" w:hAnsi="Arial MT"/>
          <w:sz w:val="24"/>
        </w:rPr>
        <w:t>pzp</w:t>
      </w:r>
      <w:proofErr w:type="spellEnd"/>
      <w:r>
        <w:rPr>
          <w:rFonts w:ascii="Arial MT" w:hAnsi="Arial MT"/>
          <w:sz w:val="24"/>
        </w:rPr>
        <w:t>,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w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wysokości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z w:val="24"/>
        </w:rPr>
        <w:t>3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000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zł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za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każdy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przypadek.</w:t>
      </w:r>
    </w:p>
    <w:p w14:paraId="3DB6C392" w14:textId="77777777" w:rsidR="00FE519C" w:rsidRDefault="00FE519C">
      <w:pPr>
        <w:pStyle w:val="Tekstpodstawowy"/>
        <w:spacing w:before="5"/>
        <w:ind w:left="0"/>
        <w:jc w:val="left"/>
        <w:rPr>
          <w:rFonts w:ascii="Arial MT"/>
        </w:rPr>
      </w:pPr>
    </w:p>
    <w:p w14:paraId="2779807F" w14:textId="77777777" w:rsidR="00FE519C" w:rsidRDefault="00000000">
      <w:pPr>
        <w:pStyle w:val="Akapitzlist"/>
        <w:numPr>
          <w:ilvl w:val="0"/>
          <w:numId w:val="20"/>
        </w:numPr>
        <w:tabs>
          <w:tab w:val="left" w:pos="621"/>
        </w:tabs>
        <w:ind w:left="621" w:hanging="359"/>
        <w:jc w:val="both"/>
        <w:rPr>
          <w:sz w:val="24"/>
        </w:rPr>
      </w:pPr>
      <w:r>
        <w:rPr>
          <w:sz w:val="24"/>
        </w:rPr>
        <w:t>Łączna</w:t>
      </w:r>
      <w:r>
        <w:rPr>
          <w:spacing w:val="51"/>
          <w:sz w:val="24"/>
        </w:rPr>
        <w:t xml:space="preserve">  </w:t>
      </w:r>
      <w:r>
        <w:rPr>
          <w:sz w:val="24"/>
        </w:rPr>
        <w:t>maksymalna</w:t>
      </w:r>
      <w:r>
        <w:rPr>
          <w:spacing w:val="51"/>
          <w:sz w:val="24"/>
        </w:rPr>
        <w:t xml:space="preserve">  </w:t>
      </w:r>
      <w:r>
        <w:rPr>
          <w:sz w:val="24"/>
        </w:rPr>
        <w:t>wysokość</w:t>
      </w:r>
      <w:r>
        <w:rPr>
          <w:spacing w:val="51"/>
          <w:sz w:val="24"/>
        </w:rPr>
        <w:t xml:space="preserve">  </w:t>
      </w:r>
      <w:r>
        <w:rPr>
          <w:sz w:val="24"/>
        </w:rPr>
        <w:t>kar</w:t>
      </w:r>
      <w:r>
        <w:rPr>
          <w:spacing w:val="52"/>
          <w:sz w:val="24"/>
        </w:rPr>
        <w:t xml:space="preserve">  </w:t>
      </w:r>
      <w:r>
        <w:rPr>
          <w:sz w:val="24"/>
        </w:rPr>
        <w:t>umownych</w:t>
      </w:r>
      <w:r>
        <w:rPr>
          <w:spacing w:val="51"/>
          <w:sz w:val="24"/>
        </w:rPr>
        <w:t xml:space="preserve">  </w:t>
      </w:r>
      <w:r>
        <w:rPr>
          <w:sz w:val="24"/>
        </w:rPr>
        <w:t>nie</w:t>
      </w:r>
      <w:r>
        <w:rPr>
          <w:spacing w:val="52"/>
          <w:sz w:val="24"/>
        </w:rPr>
        <w:t xml:space="preserve">  </w:t>
      </w:r>
      <w:r>
        <w:rPr>
          <w:sz w:val="24"/>
        </w:rPr>
        <w:t>może</w:t>
      </w:r>
      <w:r>
        <w:rPr>
          <w:spacing w:val="50"/>
          <w:sz w:val="24"/>
        </w:rPr>
        <w:t xml:space="preserve">  </w:t>
      </w:r>
      <w:r>
        <w:rPr>
          <w:sz w:val="24"/>
        </w:rPr>
        <w:t>przekroczyć</w:t>
      </w:r>
      <w:r>
        <w:rPr>
          <w:spacing w:val="57"/>
          <w:sz w:val="24"/>
        </w:rPr>
        <w:t xml:space="preserve">  </w:t>
      </w:r>
      <w:r>
        <w:rPr>
          <w:spacing w:val="-5"/>
          <w:sz w:val="24"/>
        </w:rPr>
        <w:t>40%</w:t>
      </w:r>
    </w:p>
    <w:p w14:paraId="7B435469" w14:textId="77777777" w:rsidR="00FE519C" w:rsidRDefault="00000000">
      <w:pPr>
        <w:pStyle w:val="Tekstpodstawowy"/>
        <w:spacing w:before="43"/>
        <w:ind w:left="622"/>
      </w:pPr>
      <w:r>
        <w:t>maksymalnej</w:t>
      </w:r>
      <w:r>
        <w:rPr>
          <w:spacing w:val="-6"/>
        </w:rPr>
        <w:t xml:space="preserve"> </w:t>
      </w:r>
      <w:r>
        <w:t>wartości</w:t>
      </w:r>
      <w:r>
        <w:rPr>
          <w:spacing w:val="-7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rPr>
          <w:spacing w:val="-2"/>
        </w:rPr>
        <w:t>umowy.</w:t>
      </w:r>
    </w:p>
    <w:p w14:paraId="610A3CE6" w14:textId="77777777" w:rsidR="00FE519C" w:rsidRDefault="00000000">
      <w:pPr>
        <w:pStyle w:val="Akapitzlist"/>
        <w:numPr>
          <w:ilvl w:val="0"/>
          <w:numId w:val="20"/>
        </w:numPr>
        <w:tabs>
          <w:tab w:val="left" w:pos="622"/>
        </w:tabs>
        <w:spacing w:before="41" w:line="276" w:lineRule="auto"/>
        <w:ind w:right="334"/>
        <w:jc w:val="both"/>
        <w:rPr>
          <w:sz w:val="24"/>
        </w:rPr>
      </w:pPr>
      <w:r>
        <w:rPr>
          <w:sz w:val="24"/>
        </w:rPr>
        <w:t>Niezależnie od kar umownych opisanych w ust. 1 niniejszego paragrafu, Wykonawca ponosi odpowiedzialność za szkody poniesione przez osoby trzecie wynikające z wykonywania przedmiotu niniejszej umowy.</w:t>
      </w:r>
    </w:p>
    <w:p w14:paraId="60CF2E07" w14:textId="77777777" w:rsidR="00FE519C" w:rsidRDefault="00000000">
      <w:pPr>
        <w:pStyle w:val="Akapitzlist"/>
        <w:numPr>
          <w:ilvl w:val="0"/>
          <w:numId w:val="20"/>
        </w:numPr>
        <w:tabs>
          <w:tab w:val="left" w:pos="622"/>
        </w:tabs>
        <w:spacing w:before="1" w:line="276" w:lineRule="auto"/>
        <w:ind w:right="341"/>
        <w:jc w:val="both"/>
        <w:rPr>
          <w:sz w:val="24"/>
        </w:rPr>
      </w:pPr>
      <w:r>
        <w:rPr>
          <w:sz w:val="24"/>
        </w:rPr>
        <w:t>Zapłata kar</w:t>
      </w:r>
      <w:r>
        <w:rPr>
          <w:spacing w:val="-1"/>
          <w:sz w:val="24"/>
        </w:rPr>
        <w:t xml:space="preserve"> </w:t>
      </w:r>
      <w:r>
        <w:rPr>
          <w:sz w:val="24"/>
        </w:rPr>
        <w:t>umownych,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niniejszym</w:t>
      </w:r>
      <w:r>
        <w:rPr>
          <w:spacing w:val="-1"/>
          <w:sz w:val="24"/>
        </w:rPr>
        <w:t xml:space="preserve"> </w:t>
      </w:r>
      <w:r>
        <w:rPr>
          <w:sz w:val="24"/>
        </w:rPr>
        <w:t>paragrafie nie</w:t>
      </w:r>
      <w:r>
        <w:rPr>
          <w:spacing w:val="-3"/>
          <w:sz w:val="24"/>
        </w:rPr>
        <w:t xml:space="preserve"> </w:t>
      </w:r>
      <w:r>
        <w:rPr>
          <w:sz w:val="24"/>
        </w:rPr>
        <w:t>wyłącza możliwości dochodzenia na zasadach ogólnych odszkodowania przewyższającego wartość zastrzeżonych kar, jeżeli wysokość zastrzeżonych kar umownych nie pokrywa poniesionej szkody.</w:t>
      </w:r>
    </w:p>
    <w:p w14:paraId="0725A0A8" w14:textId="77777777" w:rsidR="00FE519C" w:rsidRDefault="00000000">
      <w:pPr>
        <w:pStyle w:val="Tekstpodstawowy"/>
        <w:spacing w:before="276"/>
        <w:ind w:left="431" w:right="431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7"/>
        </w:rPr>
        <w:t>10</w:t>
      </w:r>
    </w:p>
    <w:p w14:paraId="499105E7" w14:textId="77777777" w:rsidR="00FE519C" w:rsidRDefault="00000000">
      <w:pPr>
        <w:pStyle w:val="Akapitzlist"/>
        <w:numPr>
          <w:ilvl w:val="0"/>
          <w:numId w:val="19"/>
        </w:numPr>
        <w:tabs>
          <w:tab w:val="left" w:pos="597"/>
        </w:tabs>
        <w:spacing w:before="211"/>
        <w:ind w:left="597" w:hanging="335"/>
        <w:rPr>
          <w:sz w:val="24"/>
        </w:rPr>
      </w:pPr>
      <w:r>
        <w:rPr>
          <w:sz w:val="24"/>
        </w:rPr>
        <w:t>Zamawiającemu</w:t>
      </w:r>
      <w:r>
        <w:rPr>
          <w:spacing w:val="38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44"/>
          <w:sz w:val="24"/>
        </w:rPr>
        <w:t xml:space="preserve"> </w:t>
      </w:r>
      <w:r>
        <w:rPr>
          <w:sz w:val="24"/>
        </w:rPr>
        <w:t>prawo</w:t>
      </w:r>
      <w:r>
        <w:rPr>
          <w:spacing w:val="43"/>
          <w:sz w:val="24"/>
        </w:rPr>
        <w:t xml:space="preserve"> </w:t>
      </w:r>
      <w:r>
        <w:rPr>
          <w:sz w:val="24"/>
        </w:rPr>
        <w:t>do</w:t>
      </w:r>
      <w:r>
        <w:rPr>
          <w:spacing w:val="41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44"/>
          <w:sz w:val="24"/>
        </w:rPr>
        <w:t xml:space="preserve"> </w:t>
      </w:r>
      <w:r>
        <w:rPr>
          <w:sz w:val="24"/>
        </w:rPr>
        <w:t>od</w:t>
      </w:r>
      <w:r>
        <w:rPr>
          <w:spacing w:val="43"/>
          <w:sz w:val="24"/>
        </w:rPr>
        <w:t xml:space="preserve"> </w:t>
      </w:r>
      <w:r>
        <w:rPr>
          <w:sz w:val="24"/>
        </w:rPr>
        <w:t>umowy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pacing w:val="-2"/>
          <w:sz w:val="24"/>
        </w:rPr>
        <w:t>następujących</w:t>
      </w:r>
    </w:p>
    <w:p w14:paraId="5B9C4396" w14:textId="77777777" w:rsidR="00FE519C" w:rsidRDefault="00000000">
      <w:pPr>
        <w:pStyle w:val="Tekstpodstawowy"/>
        <w:spacing w:before="40"/>
        <w:ind w:left="622"/>
        <w:jc w:val="left"/>
      </w:pPr>
      <w:r>
        <w:rPr>
          <w:spacing w:val="-2"/>
        </w:rPr>
        <w:t>przypadkach:</w:t>
      </w:r>
    </w:p>
    <w:p w14:paraId="14D9B513" w14:textId="77777777" w:rsidR="00FE519C" w:rsidRDefault="00000000">
      <w:pPr>
        <w:pStyle w:val="Akapitzlist"/>
        <w:numPr>
          <w:ilvl w:val="1"/>
          <w:numId w:val="19"/>
        </w:numPr>
        <w:tabs>
          <w:tab w:val="left" w:pos="1044"/>
          <w:tab w:val="left" w:pos="1058"/>
        </w:tabs>
        <w:spacing w:before="43" w:line="276" w:lineRule="auto"/>
        <w:ind w:right="632" w:hanging="360"/>
        <w:jc w:val="both"/>
        <w:rPr>
          <w:sz w:val="24"/>
        </w:rPr>
      </w:pPr>
      <w:r>
        <w:rPr>
          <w:sz w:val="24"/>
        </w:rPr>
        <w:t>jeżeli Wykonawca nie rozpoczął wykonywania przedmiotu umowy bez uzasadnionej przyczyny i nie kontynuuje tego wykonywania pomimo wezwania go na piśmie w terminie trzech dni kalendarzowych od daty otrzymania wezwania,</w:t>
      </w:r>
    </w:p>
    <w:p w14:paraId="7F045CBC" w14:textId="77777777" w:rsidR="00FE519C" w:rsidRDefault="00000000">
      <w:pPr>
        <w:pStyle w:val="Akapitzlist"/>
        <w:numPr>
          <w:ilvl w:val="1"/>
          <w:numId w:val="19"/>
        </w:numPr>
        <w:tabs>
          <w:tab w:val="left" w:pos="1044"/>
          <w:tab w:val="left" w:pos="1058"/>
        </w:tabs>
        <w:spacing w:line="276" w:lineRule="auto"/>
        <w:ind w:right="1520" w:hanging="360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6"/>
          <w:sz w:val="24"/>
        </w:rPr>
        <w:t xml:space="preserve"> </w:t>
      </w:r>
      <w:r>
        <w:rPr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z w:val="24"/>
        </w:rPr>
        <w:t>bez</w:t>
      </w:r>
      <w:r>
        <w:rPr>
          <w:spacing w:val="-8"/>
          <w:sz w:val="24"/>
        </w:rPr>
        <w:t xml:space="preserve"> </w:t>
      </w:r>
      <w:r>
        <w:rPr>
          <w:sz w:val="24"/>
        </w:rPr>
        <w:t>uzasadnionej</w:t>
      </w:r>
      <w:r>
        <w:rPr>
          <w:spacing w:val="-6"/>
          <w:sz w:val="24"/>
        </w:rPr>
        <w:t xml:space="preserve"> </w:t>
      </w:r>
      <w:r>
        <w:rPr>
          <w:sz w:val="24"/>
        </w:rPr>
        <w:t>przyczyny</w:t>
      </w:r>
      <w:r>
        <w:rPr>
          <w:spacing w:val="-7"/>
          <w:sz w:val="24"/>
        </w:rPr>
        <w:t xml:space="preserve"> </w:t>
      </w:r>
      <w:r>
        <w:rPr>
          <w:sz w:val="24"/>
        </w:rPr>
        <w:t>przerwał wykonywanie przedmiotu umowy i przerwa ta trwa dłużej niż trzy kolejne dni,</w:t>
      </w:r>
    </w:p>
    <w:p w14:paraId="65669965" w14:textId="77777777" w:rsidR="00FE519C" w:rsidRDefault="00000000">
      <w:pPr>
        <w:pStyle w:val="Akapitzlist"/>
        <w:numPr>
          <w:ilvl w:val="1"/>
          <w:numId w:val="19"/>
        </w:numPr>
        <w:tabs>
          <w:tab w:val="left" w:pos="1045"/>
          <w:tab w:val="left" w:pos="1058"/>
        </w:tabs>
        <w:spacing w:line="276" w:lineRule="auto"/>
        <w:ind w:right="633" w:hanging="360"/>
        <w:jc w:val="both"/>
        <w:rPr>
          <w:sz w:val="24"/>
        </w:rPr>
      </w:pPr>
      <w:r>
        <w:rPr>
          <w:sz w:val="24"/>
        </w:rPr>
        <w:t>w przypadku stwierdzenia nienależytego wykonywania usług wchodzących w zakres przedmiotu umowy lub powtarzających się skarg ze strony</w:t>
      </w:r>
      <w:r>
        <w:rPr>
          <w:spacing w:val="40"/>
          <w:sz w:val="24"/>
        </w:rPr>
        <w:t xml:space="preserve"> </w:t>
      </w:r>
      <w:r>
        <w:rPr>
          <w:sz w:val="24"/>
        </w:rPr>
        <w:t>uczestników projektu lub braku reakcji na interwencje Zamawiającego co do sposobu wykonywania przedmiotu umowy,</w:t>
      </w:r>
    </w:p>
    <w:p w14:paraId="2C17B6B2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24C89FEF" w14:textId="77777777" w:rsidR="00FE519C" w:rsidRDefault="00000000">
      <w:pPr>
        <w:pStyle w:val="Akapitzlist"/>
        <w:numPr>
          <w:ilvl w:val="1"/>
          <w:numId w:val="19"/>
        </w:numPr>
        <w:tabs>
          <w:tab w:val="left" w:pos="1044"/>
        </w:tabs>
        <w:spacing w:before="178"/>
        <w:ind w:left="1044" w:hanging="346"/>
        <w:jc w:val="both"/>
        <w:rPr>
          <w:sz w:val="24"/>
        </w:rPr>
      </w:pPr>
      <w:r>
        <w:rPr>
          <w:sz w:val="24"/>
        </w:rPr>
        <w:lastRenderedPageBreak/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razie</w:t>
      </w:r>
      <w:r>
        <w:rPr>
          <w:spacing w:val="35"/>
          <w:sz w:val="24"/>
        </w:rPr>
        <w:t xml:space="preserve"> </w:t>
      </w:r>
      <w:r>
        <w:rPr>
          <w:sz w:val="24"/>
        </w:rPr>
        <w:t>zaistnienia</w:t>
      </w:r>
      <w:r>
        <w:rPr>
          <w:spacing w:val="39"/>
          <w:sz w:val="24"/>
        </w:rPr>
        <w:t xml:space="preserve"> </w:t>
      </w:r>
      <w:r>
        <w:rPr>
          <w:sz w:val="24"/>
        </w:rPr>
        <w:t>okoliczności,</w:t>
      </w:r>
      <w:r>
        <w:rPr>
          <w:spacing w:val="37"/>
          <w:sz w:val="24"/>
        </w:rPr>
        <w:t xml:space="preserve"> </w:t>
      </w:r>
      <w:r>
        <w:rPr>
          <w:sz w:val="24"/>
        </w:rPr>
        <w:t>o</w:t>
      </w:r>
      <w:r>
        <w:rPr>
          <w:spacing w:val="34"/>
          <w:sz w:val="24"/>
        </w:rPr>
        <w:t xml:space="preserve"> </w:t>
      </w:r>
      <w:r>
        <w:rPr>
          <w:sz w:val="24"/>
        </w:rPr>
        <w:t>których</w:t>
      </w:r>
      <w:r>
        <w:rPr>
          <w:spacing w:val="33"/>
          <w:sz w:val="24"/>
        </w:rPr>
        <w:t xml:space="preserve"> </w:t>
      </w:r>
      <w:r>
        <w:rPr>
          <w:sz w:val="24"/>
        </w:rPr>
        <w:t>mowa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art.</w:t>
      </w:r>
      <w:r>
        <w:rPr>
          <w:spacing w:val="33"/>
          <w:sz w:val="24"/>
        </w:rPr>
        <w:t xml:space="preserve"> </w:t>
      </w:r>
      <w:r>
        <w:rPr>
          <w:sz w:val="24"/>
        </w:rPr>
        <w:t>456</w:t>
      </w:r>
      <w:r>
        <w:rPr>
          <w:spacing w:val="38"/>
          <w:sz w:val="24"/>
        </w:rPr>
        <w:t xml:space="preserve"> </w:t>
      </w:r>
      <w:r>
        <w:rPr>
          <w:sz w:val="24"/>
        </w:rPr>
        <w:t>ustawy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Prawo</w:t>
      </w:r>
    </w:p>
    <w:p w14:paraId="3FAC626D" w14:textId="77777777" w:rsidR="00FE519C" w:rsidRDefault="00000000">
      <w:pPr>
        <w:pStyle w:val="Tekstpodstawowy"/>
        <w:spacing w:before="40"/>
        <w:ind w:left="1058"/>
      </w:pPr>
      <w:r>
        <w:t>zamówień</w:t>
      </w:r>
      <w:r>
        <w:rPr>
          <w:spacing w:val="-2"/>
        </w:rPr>
        <w:t xml:space="preserve"> publicznych.</w:t>
      </w:r>
    </w:p>
    <w:p w14:paraId="5348B7D4" w14:textId="6516B2CF" w:rsidR="00FE519C" w:rsidRDefault="00000000">
      <w:pPr>
        <w:pStyle w:val="Akapitzlist"/>
        <w:numPr>
          <w:ilvl w:val="0"/>
          <w:numId w:val="19"/>
        </w:numPr>
        <w:tabs>
          <w:tab w:val="left" w:pos="622"/>
        </w:tabs>
        <w:spacing w:before="43" w:line="276" w:lineRule="auto"/>
        <w:ind w:left="622" w:right="643" w:hanging="360"/>
        <w:jc w:val="both"/>
        <w:rPr>
          <w:sz w:val="24"/>
        </w:rPr>
      </w:pPr>
      <w:r>
        <w:rPr>
          <w:sz w:val="24"/>
        </w:rPr>
        <w:t>Prawo odstąpienia od umowy Zamawiający może wykonać w terminie 30 dni od powzięcia wiadomości o co najmniej jednej z okoliczności, o których mowa w ust.</w:t>
      </w:r>
      <w:r w:rsidR="00F73C0F">
        <w:rPr>
          <w:sz w:val="24"/>
        </w:rPr>
        <w:t>1</w:t>
      </w:r>
    </w:p>
    <w:p w14:paraId="46F2BC03" w14:textId="27244C86" w:rsidR="00FE519C" w:rsidRPr="00F73C0F" w:rsidRDefault="00000000" w:rsidP="00F73C0F">
      <w:pPr>
        <w:pStyle w:val="Akapitzlist"/>
        <w:numPr>
          <w:ilvl w:val="0"/>
          <w:numId w:val="19"/>
        </w:numPr>
        <w:tabs>
          <w:tab w:val="left" w:pos="622"/>
        </w:tabs>
        <w:spacing w:line="276" w:lineRule="auto"/>
        <w:ind w:left="622" w:right="643" w:hanging="360"/>
        <w:jc w:val="both"/>
        <w:rPr>
          <w:sz w:val="24"/>
        </w:rPr>
      </w:pPr>
      <w:r>
        <w:rPr>
          <w:sz w:val="24"/>
        </w:rPr>
        <w:t>Odstąpienie od umowy powinno nastąpić w formie pisemnej pod rygorem nieważności takiego oświadczenia i powinno zawierać uzasadnienie.</w:t>
      </w:r>
    </w:p>
    <w:p w14:paraId="6923A72A" w14:textId="77777777" w:rsidR="00FE519C" w:rsidRDefault="00FE519C">
      <w:pPr>
        <w:pStyle w:val="Tekstpodstawowy"/>
        <w:spacing w:before="138"/>
        <w:ind w:left="0"/>
        <w:jc w:val="left"/>
      </w:pPr>
    </w:p>
    <w:p w14:paraId="17D0DB90" w14:textId="12E4BA90" w:rsidR="00FE519C" w:rsidRDefault="00000000">
      <w:pPr>
        <w:pStyle w:val="Tekstpodstawowy"/>
        <w:ind w:left="4825"/>
      </w:pPr>
      <w:r>
        <w:t>§</w:t>
      </w:r>
      <w:r>
        <w:rPr>
          <w:spacing w:val="-1"/>
        </w:rPr>
        <w:t xml:space="preserve"> </w:t>
      </w:r>
      <w:r>
        <w:rPr>
          <w:spacing w:val="-7"/>
        </w:rPr>
        <w:t>1</w:t>
      </w:r>
      <w:r w:rsidR="00F73C0F">
        <w:rPr>
          <w:spacing w:val="-7"/>
        </w:rPr>
        <w:t>1</w:t>
      </w:r>
    </w:p>
    <w:p w14:paraId="4283ECF8" w14:textId="77777777" w:rsidR="00FE519C" w:rsidRDefault="00000000">
      <w:pPr>
        <w:pStyle w:val="Akapitzlist"/>
        <w:numPr>
          <w:ilvl w:val="0"/>
          <w:numId w:val="17"/>
        </w:numPr>
        <w:tabs>
          <w:tab w:val="left" w:pos="621"/>
        </w:tabs>
        <w:spacing w:before="139" w:line="279" w:lineRule="exact"/>
        <w:ind w:left="621" w:hanging="357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-8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wymagają</w:t>
      </w:r>
      <w:r>
        <w:rPr>
          <w:spacing w:val="-2"/>
          <w:sz w:val="24"/>
        </w:rPr>
        <w:t xml:space="preserve"> </w:t>
      </w:r>
      <w:r>
        <w:rPr>
          <w:sz w:val="24"/>
        </w:rPr>
        <w:t>formy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3"/>
          <w:sz w:val="24"/>
        </w:rPr>
        <w:t xml:space="preserve"> </w:t>
      </w:r>
      <w:r>
        <w:rPr>
          <w:sz w:val="24"/>
        </w:rPr>
        <w:t>pod</w:t>
      </w:r>
      <w:r>
        <w:rPr>
          <w:spacing w:val="-3"/>
          <w:sz w:val="24"/>
        </w:rPr>
        <w:t xml:space="preserve"> </w:t>
      </w:r>
      <w:r>
        <w:rPr>
          <w:sz w:val="24"/>
        </w:rPr>
        <w:t>rygorem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nieważności.</w:t>
      </w:r>
    </w:p>
    <w:p w14:paraId="5A26AEC6" w14:textId="77777777" w:rsidR="00FE519C" w:rsidRDefault="00000000">
      <w:pPr>
        <w:pStyle w:val="Akapitzlist"/>
        <w:numPr>
          <w:ilvl w:val="0"/>
          <w:numId w:val="17"/>
        </w:numPr>
        <w:tabs>
          <w:tab w:val="left" w:pos="622"/>
        </w:tabs>
        <w:ind w:right="342"/>
        <w:jc w:val="both"/>
        <w:rPr>
          <w:sz w:val="24"/>
        </w:rPr>
      </w:pPr>
      <w:r>
        <w:rPr>
          <w:sz w:val="24"/>
        </w:rPr>
        <w:t>Zamawiający działając zgodnie z dyspozycją art. 454 i art. 455 ustawy Prawo zamówień publicznych przewiduje możliwość zmiany umowy m. in. w przypadku zmiany przepisów prawa, w tym przepisów powszechnie obowiązujących dotyczących ustawy o pomocy społecznej i aktów wykonawczych do niniejszej ustawy, związanych z przedmiotem zamówienia.</w:t>
      </w:r>
    </w:p>
    <w:p w14:paraId="029941DD" w14:textId="538597D7" w:rsidR="00F73C0F" w:rsidRDefault="00F73C0F" w:rsidP="00F73C0F">
      <w:pPr>
        <w:pStyle w:val="Tekstpodstawowy"/>
        <w:spacing w:before="175"/>
        <w:ind w:left="431" w:right="431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7"/>
        </w:rPr>
        <w:t>1</w:t>
      </w:r>
      <w:r w:rsidR="006D0F05">
        <w:rPr>
          <w:spacing w:val="-7"/>
        </w:rPr>
        <w:t>2</w:t>
      </w:r>
    </w:p>
    <w:p w14:paraId="4C806C4A" w14:textId="77777777" w:rsidR="00F73C0F" w:rsidRDefault="00F73C0F" w:rsidP="00F73C0F">
      <w:pPr>
        <w:pStyle w:val="Tekstpodstawowy"/>
        <w:ind w:left="0"/>
        <w:jc w:val="left"/>
      </w:pPr>
    </w:p>
    <w:p w14:paraId="75C724C7" w14:textId="77777777" w:rsidR="00F73C0F" w:rsidRDefault="00F73C0F" w:rsidP="00F73C0F">
      <w:pPr>
        <w:pStyle w:val="Akapitzlist"/>
        <w:numPr>
          <w:ilvl w:val="0"/>
          <w:numId w:val="16"/>
        </w:numPr>
        <w:tabs>
          <w:tab w:val="left" w:pos="622"/>
        </w:tabs>
        <w:ind w:right="340"/>
        <w:jc w:val="both"/>
        <w:rPr>
          <w:sz w:val="24"/>
        </w:rPr>
      </w:pPr>
      <w:r>
        <w:rPr>
          <w:sz w:val="24"/>
        </w:rPr>
        <w:t xml:space="preserve">Wykonawca bez zgody Zamawiającego nie może przenieść należności wynikających z niniejszej umowy na osoby trzecie ani wnieść jako zabezpieczenia pod kredyt </w:t>
      </w:r>
      <w:r>
        <w:rPr>
          <w:spacing w:val="-2"/>
          <w:sz w:val="24"/>
        </w:rPr>
        <w:t>bankowy.</w:t>
      </w:r>
    </w:p>
    <w:p w14:paraId="73DAEB96" w14:textId="77777777" w:rsidR="00F73C0F" w:rsidRDefault="00F73C0F" w:rsidP="00F73C0F">
      <w:pPr>
        <w:pStyle w:val="Akapitzlist"/>
        <w:numPr>
          <w:ilvl w:val="0"/>
          <w:numId w:val="16"/>
        </w:numPr>
        <w:tabs>
          <w:tab w:val="left" w:pos="622"/>
        </w:tabs>
        <w:spacing w:line="242" w:lineRule="auto"/>
        <w:ind w:right="346"/>
        <w:rPr>
          <w:sz w:val="24"/>
        </w:rPr>
      </w:pPr>
      <w:r>
        <w:rPr>
          <w:sz w:val="24"/>
        </w:rPr>
        <w:t>W kwestiach nieuregulowanych niniejszą umową stosuje się odpowiednio przepisy</w:t>
      </w:r>
      <w:r>
        <w:rPr>
          <w:spacing w:val="40"/>
          <w:sz w:val="24"/>
        </w:rPr>
        <w:t xml:space="preserve"> </w:t>
      </w:r>
      <w:r>
        <w:rPr>
          <w:sz w:val="24"/>
        </w:rPr>
        <w:t>Kodeksu cywilnego, ustawy Prawo zamówień publicznych.</w:t>
      </w:r>
    </w:p>
    <w:p w14:paraId="308CDF17" w14:textId="77777777" w:rsidR="00F73C0F" w:rsidRDefault="00F73C0F" w:rsidP="00F73C0F">
      <w:pPr>
        <w:pStyle w:val="Akapitzlist"/>
        <w:numPr>
          <w:ilvl w:val="0"/>
          <w:numId w:val="16"/>
        </w:numPr>
        <w:tabs>
          <w:tab w:val="left" w:pos="622"/>
        </w:tabs>
        <w:ind w:right="345"/>
        <w:rPr>
          <w:sz w:val="24"/>
        </w:rPr>
      </w:pPr>
      <w:r>
        <w:rPr>
          <w:sz w:val="24"/>
        </w:rPr>
        <w:t>W razie powstania sporu w związku z realizacją niniejszej umowy sądem właściwym do jego rozstrzygnięcia będzie sąd właściwy dla siedziby Zamawiającego.</w:t>
      </w:r>
    </w:p>
    <w:tbl>
      <w:tblPr>
        <w:tblStyle w:val="TableNormal"/>
        <w:tblpPr w:leftFromText="141" w:rightFromText="141" w:vertAnchor="text" w:horzAnchor="margin" w:tblpXSpec="center" w:tblpY="8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2"/>
        <w:gridCol w:w="4775"/>
      </w:tblGrid>
      <w:tr w:rsidR="00F73C0F" w14:paraId="2B019D80" w14:textId="77777777" w:rsidTr="00F73C0F">
        <w:trPr>
          <w:trHeight w:val="280"/>
        </w:trPr>
        <w:tc>
          <w:tcPr>
            <w:tcW w:w="4772" w:type="dxa"/>
          </w:tcPr>
          <w:p w14:paraId="769A5ECC" w14:textId="77777777" w:rsidR="00F73C0F" w:rsidRDefault="00F73C0F" w:rsidP="00F73C0F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ZAMAWIAJĄCY</w:t>
            </w:r>
          </w:p>
        </w:tc>
        <w:tc>
          <w:tcPr>
            <w:tcW w:w="4775" w:type="dxa"/>
          </w:tcPr>
          <w:p w14:paraId="1B33BDB6" w14:textId="77777777" w:rsidR="00F73C0F" w:rsidRDefault="00F73C0F" w:rsidP="00F73C0F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WYKONAWCA</w:t>
            </w:r>
          </w:p>
        </w:tc>
      </w:tr>
      <w:tr w:rsidR="00F73C0F" w14:paraId="373EDADB" w14:textId="77777777" w:rsidTr="00F73C0F">
        <w:trPr>
          <w:trHeight w:val="1019"/>
        </w:trPr>
        <w:tc>
          <w:tcPr>
            <w:tcW w:w="4772" w:type="dxa"/>
          </w:tcPr>
          <w:p w14:paraId="7803FBAF" w14:textId="77777777" w:rsidR="00F73C0F" w:rsidRDefault="00F73C0F" w:rsidP="00F73C0F">
            <w:pPr>
              <w:pStyle w:val="TableParagraph"/>
              <w:spacing w:line="141" w:lineRule="exact"/>
              <w:ind w:left="2338"/>
              <w:rPr>
                <w:sz w:val="13"/>
              </w:rPr>
            </w:pPr>
          </w:p>
        </w:tc>
        <w:tc>
          <w:tcPr>
            <w:tcW w:w="4775" w:type="dxa"/>
          </w:tcPr>
          <w:p w14:paraId="4BDB4DA7" w14:textId="77777777" w:rsidR="00F73C0F" w:rsidRDefault="00F73C0F" w:rsidP="00F73C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73C0F" w14:paraId="1CB65FFA" w14:textId="77777777" w:rsidTr="00F73C0F">
        <w:trPr>
          <w:trHeight w:val="1213"/>
        </w:trPr>
        <w:tc>
          <w:tcPr>
            <w:tcW w:w="4772" w:type="dxa"/>
          </w:tcPr>
          <w:p w14:paraId="015EDF93" w14:textId="77777777" w:rsidR="00F73C0F" w:rsidRDefault="00F73C0F" w:rsidP="00F73C0F">
            <w:pPr>
              <w:pStyle w:val="TableParagraph"/>
              <w:rPr>
                <w:sz w:val="20"/>
              </w:rPr>
            </w:pPr>
          </w:p>
          <w:p w14:paraId="2FB3BFFA" w14:textId="77777777" w:rsidR="00F73C0F" w:rsidRDefault="00F73C0F" w:rsidP="00F73C0F">
            <w:pPr>
              <w:pStyle w:val="TableParagraph"/>
              <w:spacing w:before="191"/>
              <w:rPr>
                <w:sz w:val="20"/>
              </w:rPr>
            </w:pPr>
          </w:p>
        </w:tc>
        <w:tc>
          <w:tcPr>
            <w:tcW w:w="4775" w:type="dxa"/>
          </w:tcPr>
          <w:p w14:paraId="1DD8AECB" w14:textId="77777777" w:rsidR="00F73C0F" w:rsidRDefault="00F73C0F" w:rsidP="00F73C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0BC31D" w14:textId="471EF6C3" w:rsidR="00FE519C" w:rsidRPr="00F73C0F" w:rsidRDefault="00F73C0F" w:rsidP="00F73C0F">
      <w:pPr>
        <w:pStyle w:val="Akapitzlist"/>
        <w:numPr>
          <w:ilvl w:val="0"/>
          <w:numId w:val="16"/>
        </w:numPr>
        <w:tabs>
          <w:tab w:val="left" w:pos="622"/>
        </w:tabs>
        <w:ind w:right="345"/>
        <w:rPr>
          <w:sz w:val="24"/>
        </w:rPr>
        <w:sectPr w:rsidR="00FE519C" w:rsidRPr="00F73C0F">
          <w:pgSz w:w="12240" w:h="15840"/>
          <w:pgMar w:top="1240" w:right="1080" w:bottom="1140" w:left="1080" w:header="346" w:footer="941" w:gutter="0"/>
          <w:cols w:space="708"/>
        </w:sectPr>
      </w:pPr>
      <w:r>
        <w:rPr>
          <w:sz w:val="24"/>
        </w:rPr>
        <w:t>Umowę</w:t>
      </w:r>
      <w:r>
        <w:rPr>
          <w:spacing w:val="40"/>
          <w:sz w:val="24"/>
        </w:rPr>
        <w:t xml:space="preserve"> </w:t>
      </w:r>
      <w:r>
        <w:rPr>
          <w:sz w:val="24"/>
        </w:rPr>
        <w:t>sporządzono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dwóch</w:t>
      </w:r>
      <w:r>
        <w:rPr>
          <w:spacing w:val="40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40"/>
          <w:sz w:val="24"/>
        </w:rPr>
        <w:t xml:space="preserve"> </w:t>
      </w:r>
      <w:r>
        <w:rPr>
          <w:sz w:val="24"/>
        </w:rPr>
        <w:t>egzemplarzach,</w:t>
      </w:r>
      <w:r>
        <w:rPr>
          <w:spacing w:val="40"/>
          <w:sz w:val="24"/>
        </w:rPr>
        <w:t xml:space="preserve"> </w:t>
      </w:r>
      <w:r>
        <w:rPr>
          <w:sz w:val="24"/>
        </w:rPr>
        <w:t>po</w:t>
      </w:r>
      <w:r>
        <w:rPr>
          <w:spacing w:val="40"/>
          <w:sz w:val="24"/>
        </w:rPr>
        <w:t xml:space="preserve"> </w:t>
      </w:r>
      <w:r>
        <w:rPr>
          <w:sz w:val="24"/>
        </w:rPr>
        <w:t>jednym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każdej ze stro</w:t>
      </w:r>
      <w:r w:rsidR="006D0F05">
        <w:rPr>
          <w:sz w:val="24"/>
        </w:rPr>
        <w:t>n</w:t>
      </w:r>
    </w:p>
    <w:p w14:paraId="6D7E9312" w14:textId="77777777" w:rsidR="00FE519C" w:rsidRDefault="00000000" w:rsidP="00F73C0F">
      <w:pPr>
        <w:pStyle w:val="Tekstpodstawowy"/>
        <w:ind w:left="0"/>
        <w:jc w:val="left"/>
      </w:pPr>
      <w:r>
        <w:rPr>
          <w:spacing w:val="-2"/>
          <w:u w:val="single"/>
        </w:rPr>
        <w:lastRenderedPageBreak/>
        <w:t>Załączniki:</w:t>
      </w:r>
    </w:p>
    <w:p w14:paraId="2BDD195E" w14:textId="77777777" w:rsidR="00FE519C" w:rsidRDefault="00000000">
      <w:pPr>
        <w:pStyle w:val="Tekstpodstawowy"/>
        <w:spacing w:before="278" w:line="279" w:lineRule="exact"/>
        <w:ind w:left="338"/>
        <w:jc w:val="left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Protokół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usługi</w:t>
      </w:r>
    </w:p>
    <w:p w14:paraId="5C23007E" w14:textId="77777777" w:rsidR="00FE519C" w:rsidRDefault="00000000">
      <w:pPr>
        <w:pStyle w:val="Tekstpodstawowy"/>
        <w:ind w:left="338"/>
        <w:jc w:val="left"/>
      </w:pPr>
      <w:r>
        <w:t>Załącznik</w:t>
      </w:r>
      <w:r>
        <w:rPr>
          <w:spacing w:val="-7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Umowa</w:t>
      </w:r>
      <w:r>
        <w:rPr>
          <w:spacing w:val="-2"/>
        </w:rPr>
        <w:t xml:space="preserve"> </w:t>
      </w:r>
      <w:r>
        <w:t>powierzenia</w:t>
      </w:r>
      <w:r>
        <w:rPr>
          <w:spacing w:val="-3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osobowych</w:t>
      </w:r>
    </w:p>
    <w:p w14:paraId="45D6B757" w14:textId="77777777" w:rsidR="00FE519C" w:rsidRDefault="00FE519C">
      <w:pPr>
        <w:pStyle w:val="Tekstpodstawowy"/>
        <w:jc w:val="left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59446F14" w14:textId="77777777" w:rsidR="00FE519C" w:rsidRDefault="00FE519C">
      <w:pPr>
        <w:pStyle w:val="Tekstpodstawowy"/>
        <w:ind w:left="0"/>
        <w:jc w:val="left"/>
      </w:pPr>
    </w:p>
    <w:p w14:paraId="31663060" w14:textId="77777777" w:rsidR="00FE519C" w:rsidRDefault="00FE519C">
      <w:pPr>
        <w:pStyle w:val="Tekstpodstawowy"/>
        <w:ind w:left="0"/>
        <w:jc w:val="left"/>
      </w:pPr>
    </w:p>
    <w:p w14:paraId="385AB21C" w14:textId="77777777" w:rsidR="00FE519C" w:rsidRDefault="00FE519C">
      <w:pPr>
        <w:pStyle w:val="Tekstpodstawowy"/>
        <w:spacing w:before="174"/>
        <w:ind w:left="0"/>
        <w:jc w:val="left"/>
      </w:pPr>
    </w:p>
    <w:p w14:paraId="0A6FB0D8" w14:textId="77777777" w:rsidR="00FE519C" w:rsidRDefault="00000000">
      <w:pPr>
        <w:pStyle w:val="Tekstpodstawowy"/>
        <w:spacing w:before="1"/>
        <w:ind w:left="0" w:right="334"/>
        <w:jc w:val="right"/>
      </w:pPr>
      <w:r>
        <w:t>Złącznik</w:t>
      </w:r>
      <w:r>
        <w:rPr>
          <w:spacing w:val="-3"/>
        </w:rPr>
        <w:t xml:space="preserve"> </w:t>
      </w:r>
      <w:r>
        <w:t>nr 1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4"/>
        </w:rPr>
        <w:t>umowy</w:t>
      </w:r>
    </w:p>
    <w:p w14:paraId="79E00BAF" w14:textId="77777777" w:rsidR="00FE519C" w:rsidRDefault="00000000">
      <w:pPr>
        <w:pStyle w:val="Tekstpodstawowy"/>
        <w:spacing w:before="278"/>
        <w:ind w:left="338"/>
        <w:jc w:val="left"/>
      </w:pPr>
      <w:r>
        <w:t>Nazwa</w:t>
      </w:r>
      <w:r>
        <w:rPr>
          <w:spacing w:val="-3"/>
        </w:rPr>
        <w:t xml:space="preserve"> </w:t>
      </w:r>
      <w:r>
        <w:t>projektu:</w:t>
      </w:r>
      <w:r>
        <w:rPr>
          <w:spacing w:val="-2"/>
        </w:rPr>
        <w:t xml:space="preserve"> </w:t>
      </w:r>
      <w:r>
        <w:rPr>
          <w:spacing w:val="-10"/>
        </w:rPr>
        <w:t>…</w:t>
      </w:r>
    </w:p>
    <w:p w14:paraId="232D21C7" w14:textId="77777777" w:rsidR="00FE519C" w:rsidRDefault="00000000">
      <w:pPr>
        <w:pStyle w:val="Tekstpodstawowy"/>
        <w:spacing w:before="2"/>
        <w:ind w:left="338"/>
        <w:jc w:val="left"/>
      </w:pPr>
      <w:r>
        <w:t>Nr</w:t>
      </w:r>
      <w:r>
        <w:rPr>
          <w:spacing w:val="-4"/>
        </w:rPr>
        <w:t xml:space="preserve"> </w:t>
      </w:r>
      <w:r>
        <w:t>projektu:</w:t>
      </w:r>
      <w:r>
        <w:rPr>
          <w:spacing w:val="-1"/>
        </w:rPr>
        <w:t xml:space="preserve"> </w:t>
      </w:r>
      <w:r>
        <w:rPr>
          <w:spacing w:val="-10"/>
        </w:rPr>
        <w:t>…</w:t>
      </w:r>
    </w:p>
    <w:p w14:paraId="157583AC" w14:textId="77777777" w:rsidR="00FE519C" w:rsidRDefault="00000000">
      <w:pPr>
        <w:pStyle w:val="Nagwek1"/>
        <w:numPr>
          <w:ilvl w:val="0"/>
          <w:numId w:val="15"/>
        </w:numPr>
        <w:tabs>
          <w:tab w:val="left" w:pos="639"/>
          <w:tab w:val="left" w:pos="3269"/>
          <w:tab w:val="left" w:pos="9772"/>
        </w:tabs>
        <w:spacing w:before="278" w:line="480" w:lineRule="auto"/>
        <w:ind w:right="305" w:hanging="2931"/>
        <w:rPr>
          <w:b w:val="0"/>
        </w:rPr>
      </w:pPr>
      <w:r>
        <w:rPr>
          <w:color w:val="000000"/>
          <w:shd w:val="clear" w:color="auto" w:fill="BEBEBE"/>
        </w:rPr>
        <w:t>WYPEŁNIA WYKONAWCA</w:t>
      </w:r>
      <w:r>
        <w:rPr>
          <w:color w:val="000000"/>
          <w:shd w:val="clear" w:color="auto" w:fill="BEBEBE"/>
        </w:rPr>
        <w:tab/>
      </w:r>
      <w:r>
        <w:rPr>
          <w:color w:val="000000"/>
        </w:rPr>
        <w:t xml:space="preserve"> PROTOKÓŁ WYKONANIA USŁUGI</w:t>
      </w:r>
    </w:p>
    <w:p w14:paraId="58490FAF" w14:textId="77777777" w:rsidR="00FE519C" w:rsidRDefault="00000000">
      <w:pPr>
        <w:pStyle w:val="Tekstpodstawowy"/>
        <w:tabs>
          <w:tab w:val="left" w:pos="3879"/>
          <w:tab w:val="left" w:pos="4176"/>
        </w:tabs>
        <w:spacing w:line="480" w:lineRule="auto"/>
        <w:ind w:left="338" w:right="3523"/>
        <w:jc w:val="left"/>
      </w:pPr>
      <w:r>
        <w:t>Dotyczy umowy nr:</w:t>
      </w:r>
      <w:r>
        <w:tab/>
      </w:r>
      <w:r>
        <w:rPr>
          <w:spacing w:val="-2"/>
        </w:rPr>
        <w:t xml:space="preserve">…………………………………... </w:t>
      </w:r>
      <w:r>
        <w:t>Data sporządzenia protokołu:</w:t>
      </w:r>
      <w:r>
        <w:tab/>
      </w:r>
      <w:r>
        <w:rPr>
          <w:spacing w:val="-2"/>
        </w:rPr>
        <w:t xml:space="preserve">………………………………….. </w:t>
      </w:r>
      <w:r>
        <w:t>Ze strony Zamawiającego:</w:t>
      </w:r>
      <w:r>
        <w:tab/>
      </w:r>
      <w:r>
        <w:tab/>
      </w:r>
      <w:r>
        <w:rPr>
          <w:spacing w:val="-2"/>
        </w:rPr>
        <w:t xml:space="preserve">…………………………………. </w:t>
      </w:r>
      <w:r>
        <w:t>Ze strony Wykonawcy:</w:t>
      </w:r>
      <w:r>
        <w:tab/>
      </w:r>
      <w:r>
        <w:rPr>
          <w:spacing w:val="-2"/>
        </w:rPr>
        <w:t>…………………………………..</w:t>
      </w:r>
    </w:p>
    <w:p w14:paraId="05EBA13E" w14:textId="77777777" w:rsidR="00FE519C" w:rsidRDefault="00000000">
      <w:pPr>
        <w:pStyle w:val="Tekstpodstawowy"/>
        <w:spacing w:before="278"/>
        <w:ind w:left="338" w:right="344" w:firstLine="357"/>
        <w:jc w:val="left"/>
      </w:pPr>
      <w:r>
        <w:t>Jako Wykonawca usługi oświadczam, że potwierdzam prawidłowość jej wykonania, na dowód czego przedkładam dokumentację w postaci:</w:t>
      </w:r>
    </w:p>
    <w:p w14:paraId="3B9573E2" w14:textId="77777777" w:rsidR="00FE519C" w:rsidRDefault="00FE519C">
      <w:pPr>
        <w:pStyle w:val="Tekstpodstawowy"/>
        <w:spacing w:before="2"/>
        <w:ind w:left="0"/>
        <w:jc w:val="left"/>
      </w:pPr>
    </w:p>
    <w:p w14:paraId="6F8B6CF5" w14:textId="77777777" w:rsidR="00FE519C" w:rsidRDefault="00000000">
      <w:pPr>
        <w:pStyle w:val="Akapitzlist"/>
        <w:numPr>
          <w:ilvl w:val="1"/>
          <w:numId w:val="15"/>
        </w:numPr>
        <w:tabs>
          <w:tab w:val="left" w:pos="1044"/>
        </w:tabs>
        <w:spacing w:line="279" w:lineRule="exact"/>
        <w:ind w:left="1044" w:hanging="358"/>
        <w:rPr>
          <w:i/>
          <w:sz w:val="24"/>
        </w:rPr>
      </w:pPr>
      <w:r>
        <w:rPr>
          <w:i/>
          <w:sz w:val="24"/>
        </w:rPr>
        <w:t>Listy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obecności;</w:t>
      </w:r>
    </w:p>
    <w:p w14:paraId="52DFD443" w14:textId="77777777" w:rsidR="00FE519C" w:rsidRDefault="00000000">
      <w:pPr>
        <w:pStyle w:val="Akapitzlist"/>
        <w:numPr>
          <w:ilvl w:val="1"/>
          <w:numId w:val="15"/>
        </w:numPr>
        <w:tabs>
          <w:tab w:val="left" w:pos="1045"/>
        </w:tabs>
        <w:ind w:left="1045" w:hanging="349"/>
        <w:rPr>
          <w:i/>
          <w:sz w:val="24"/>
        </w:rPr>
      </w:pPr>
      <w:r>
        <w:rPr>
          <w:i/>
          <w:sz w:val="24"/>
        </w:rPr>
        <w:t>Zgody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przetwarzanie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wizerunku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uczestników;</w:t>
      </w:r>
    </w:p>
    <w:p w14:paraId="6FDEDF7C" w14:textId="77777777" w:rsidR="00FE519C" w:rsidRDefault="00000000">
      <w:pPr>
        <w:pStyle w:val="Nagwek1"/>
        <w:numPr>
          <w:ilvl w:val="0"/>
          <w:numId w:val="15"/>
        </w:numPr>
        <w:tabs>
          <w:tab w:val="left" w:pos="612"/>
          <w:tab w:val="left" w:pos="9772"/>
        </w:tabs>
        <w:spacing w:before="278"/>
        <w:ind w:left="612"/>
      </w:pPr>
      <w:r>
        <w:rPr>
          <w:color w:val="000000"/>
          <w:shd w:val="clear" w:color="auto" w:fill="BEBEBE"/>
        </w:rPr>
        <w:t>WYPEŁNIA</w:t>
      </w:r>
      <w:r>
        <w:rPr>
          <w:color w:val="000000"/>
          <w:spacing w:val="-7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ZAMAWIAJĄCY</w:t>
      </w:r>
      <w:r>
        <w:rPr>
          <w:color w:val="000000"/>
          <w:shd w:val="clear" w:color="auto" w:fill="BEBEBE"/>
        </w:rPr>
        <w:tab/>
      </w:r>
    </w:p>
    <w:p w14:paraId="54308D62" w14:textId="77777777" w:rsidR="00FE519C" w:rsidRDefault="00000000">
      <w:pPr>
        <w:spacing w:before="273" w:line="283" w:lineRule="exact"/>
        <w:ind w:left="33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145F9007" wp14:editId="31252586">
                <wp:simplePos x="0" y="0"/>
                <wp:positionH relativeFrom="page">
                  <wp:posOffset>2736214</wp:posOffset>
                </wp:positionH>
                <wp:positionV relativeFrom="paragraph">
                  <wp:posOffset>339778</wp:posOffset>
                </wp:positionV>
                <wp:extent cx="2333625" cy="1524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3625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33625" h="15240">
                              <a:moveTo>
                                <a:pt x="2333498" y="0"/>
                              </a:moveTo>
                              <a:lnTo>
                                <a:pt x="0" y="0"/>
                              </a:lnTo>
                              <a:lnTo>
                                <a:pt x="0" y="15239"/>
                              </a:lnTo>
                              <a:lnTo>
                                <a:pt x="2333498" y="15239"/>
                              </a:lnTo>
                              <a:lnTo>
                                <a:pt x="23334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15C294" id="Graphic 12" o:spid="_x0000_s1026" style="position:absolute;margin-left:215.45pt;margin-top:26.75pt;width:183.75pt;height:1.2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33625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" path="m2333498,l,,,15239r2333498,l2333498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imieniu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potwierdzam/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potwierdzam</w:t>
      </w:r>
      <w:r>
        <w:rPr>
          <w:b/>
          <w:position w:val="8"/>
          <w:sz w:val="16"/>
        </w:rPr>
        <w:t>*</w:t>
      </w:r>
      <w:r>
        <w:rPr>
          <w:b/>
          <w:spacing w:val="19"/>
          <w:position w:val="8"/>
          <w:sz w:val="16"/>
        </w:rPr>
        <w:t xml:space="preserve"> </w:t>
      </w:r>
      <w:r>
        <w:rPr>
          <w:sz w:val="24"/>
        </w:rPr>
        <w:t>prawidłowe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</w:p>
    <w:p w14:paraId="65ACD3D2" w14:textId="77777777" w:rsidR="00FE519C" w:rsidRDefault="00000000">
      <w:pPr>
        <w:pStyle w:val="Tekstpodstawowy"/>
        <w:spacing w:line="276" w:lineRule="exact"/>
        <w:ind w:left="338"/>
        <w:jc w:val="left"/>
      </w:pPr>
      <w:r>
        <w:rPr>
          <w:spacing w:val="-2"/>
        </w:rPr>
        <w:t>zlecenia</w:t>
      </w:r>
    </w:p>
    <w:p w14:paraId="32471CB8" w14:textId="77777777" w:rsidR="00FE519C" w:rsidRDefault="00000000">
      <w:pPr>
        <w:spacing w:line="281" w:lineRule="exact"/>
        <w:ind w:left="33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91D5C5E" wp14:editId="766D886B">
                <wp:simplePos x="0" y="0"/>
                <wp:positionH relativeFrom="page">
                  <wp:posOffset>990904</wp:posOffset>
                </wp:positionH>
                <wp:positionV relativeFrom="paragraph">
                  <wp:posOffset>164786</wp:posOffset>
                </wp:positionV>
                <wp:extent cx="1756410" cy="1524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641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6410" h="15240">
                              <a:moveTo>
                                <a:pt x="1755902" y="0"/>
                              </a:moveTo>
                              <a:lnTo>
                                <a:pt x="0" y="0"/>
                              </a:lnTo>
                              <a:lnTo>
                                <a:pt x="0" y="15239"/>
                              </a:lnTo>
                              <a:lnTo>
                                <a:pt x="1755902" y="15239"/>
                              </a:lnTo>
                              <a:lnTo>
                                <a:pt x="17559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06DC9" id="Graphic 13" o:spid="_x0000_s1026" style="position:absolute;margin-left:78pt;margin-top:13pt;width:138.3pt;height:1.2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56410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" path="m1755902,l,,,15239r1755902,l1755902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dokonuję/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dokonuję</w:t>
      </w:r>
      <w:r>
        <w:rPr>
          <w:b/>
          <w:position w:val="8"/>
          <w:sz w:val="16"/>
        </w:rPr>
        <w:t>*</w:t>
      </w:r>
      <w:r>
        <w:rPr>
          <w:b/>
          <w:spacing w:val="21"/>
          <w:position w:val="8"/>
          <w:sz w:val="16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usługi:</w:t>
      </w:r>
    </w:p>
    <w:p w14:paraId="6D259B3A" w14:textId="77777777" w:rsidR="00FE519C" w:rsidRDefault="00000000">
      <w:pPr>
        <w:pStyle w:val="Akapitzlist"/>
        <w:numPr>
          <w:ilvl w:val="0"/>
          <w:numId w:val="1"/>
        </w:numPr>
        <w:tabs>
          <w:tab w:val="left" w:pos="697"/>
        </w:tabs>
        <w:ind w:left="697" w:hanging="359"/>
        <w:rPr>
          <w:sz w:val="24"/>
        </w:rPr>
      </w:pPr>
      <w:r>
        <w:rPr>
          <w:sz w:val="24"/>
        </w:rPr>
        <w:t>bez</w:t>
      </w:r>
      <w:r>
        <w:rPr>
          <w:spacing w:val="-2"/>
          <w:sz w:val="24"/>
        </w:rPr>
        <w:t xml:space="preserve"> zastrzeżeń.</w:t>
      </w:r>
    </w:p>
    <w:p w14:paraId="56C0FED9" w14:textId="77777777" w:rsidR="00FE519C" w:rsidRDefault="00000000">
      <w:pPr>
        <w:pStyle w:val="Akapitzlist"/>
        <w:numPr>
          <w:ilvl w:val="0"/>
          <w:numId w:val="1"/>
        </w:numPr>
        <w:tabs>
          <w:tab w:val="left" w:pos="697"/>
        </w:tabs>
        <w:spacing w:before="2" w:line="279" w:lineRule="exact"/>
        <w:ind w:left="697" w:hanging="359"/>
        <w:rPr>
          <w:sz w:val="24"/>
        </w:rPr>
      </w:pPr>
      <w:r>
        <w:rPr>
          <w:sz w:val="24"/>
        </w:rPr>
        <w:t xml:space="preserve">z </w:t>
      </w:r>
      <w:r>
        <w:rPr>
          <w:spacing w:val="-2"/>
          <w:sz w:val="24"/>
        </w:rPr>
        <w:t>zastrzeżeniami:</w:t>
      </w:r>
    </w:p>
    <w:p w14:paraId="44FDB18F" w14:textId="77777777" w:rsidR="00FE519C" w:rsidRDefault="00000000">
      <w:pPr>
        <w:spacing w:line="278" w:lineRule="exact"/>
        <w:ind w:left="3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……………………………………………………………………………………………………………………………………………</w:t>
      </w:r>
    </w:p>
    <w:p w14:paraId="539195E9" w14:textId="77777777" w:rsidR="00FE519C" w:rsidRDefault="00000000">
      <w:pPr>
        <w:ind w:left="3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1330F91E" w14:textId="77777777" w:rsidR="00FE519C" w:rsidRDefault="00FE519C">
      <w:pPr>
        <w:pStyle w:val="Tekstpodstawowy"/>
        <w:ind w:left="0"/>
        <w:jc w:val="left"/>
      </w:pPr>
    </w:p>
    <w:p w14:paraId="58D1B5D6" w14:textId="77777777" w:rsidR="00FE519C" w:rsidRDefault="00000000">
      <w:pPr>
        <w:pStyle w:val="Nagwek1"/>
        <w:numPr>
          <w:ilvl w:val="0"/>
          <w:numId w:val="15"/>
        </w:numPr>
        <w:tabs>
          <w:tab w:val="left" w:pos="643"/>
          <w:tab w:val="left" w:pos="9772"/>
        </w:tabs>
        <w:ind w:left="643" w:hanging="305"/>
      </w:pPr>
      <w:r>
        <w:rPr>
          <w:color w:val="000000"/>
          <w:shd w:val="clear" w:color="auto" w:fill="BEBEBE"/>
        </w:rPr>
        <w:t>WYPEŁNIA</w:t>
      </w:r>
      <w:r>
        <w:rPr>
          <w:color w:val="000000"/>
          <w:spacing w:val="-6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WYKONAWCA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I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ZAMAWIAJĄCY</w:t>
      </w:r>
      <w:r>
        <w:rPr>
          <w:color w:val="000000"/>
          <w:shd w:val="clear" w:color="auto" w:fill="BEBEBE"/>
        </w:rPr>
        <w:tab/>
      </w:r>
    </w:p>
    <w:p w14:paraId="0039A697" w14:textId="77777777" w:rsidR="00FE519C" w:rsidRDefault="00FE519C">
      <w:pPr>
        <w:pStyle w:val="Tekstpodstawowy"/>
        <w:ind w:left="0"/>
        <w:jc w:val="left"/>
        <w:rPr>
          <w:b/>
        </w:rPr>
      </w:pPr>
    </w:p>
    <w:p w14:paraId="3EB8AC26" w14:textId="77777777" w:rsidR="00FE519C" w:rsidRDefault="00FE519C">
      <w:pPr>
        <w:pStyle w:val="Tekstpodstawowy"/>
        <w:spacing w:before="278"/>
        <w:ind w:left="0"/>
        <w:jc w:val="left"/>
        <w:rPr>
          <w:b/>
        </w:rPr>
      </w:pPr>
    </w:p>
    <w:p w14:paraId="4DB0F79C" w14:textId="77777777" w:rsidR="00FE519C" w:rsidRDefault="00000000">
      <w:pPr>
        <w:tabs>
          <w:tab w:val="left" w:pos="6322"/>
        </w:tabs>
        <w:ind w:left="338"/>
        <w:rPr>
          <w:sz w:val="24"/>
        </w:rPr>
      </w:pPr>
      <w:r>
        <w:rPr>
          <w:spacing w:val="-2"/>
          <w:sz w:val="24"/>
        </w:rPr>
        <w:t>………………………………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………………………………..</w:t>
      </w:r>
    </w:p>
    <w:p w14:paraId="191800AE" w14:textId="77777777" w:rsidR="00FE519C" w:rsidRDefault="00000000">
      <w:pPr>
        <w:pStyle w:val="Tekstpodstawowy"/>
        <w:tabs>
          <w:tab w:val="left" w:pos="6234"/>
        </w:tabs>
        <w:spacing w:before="141"/>
        <w:ind w:left="698"/>
        <w:jc w:val="left"/>
      </w:pPr>
      <w:r>
        <w:t>(podpis</w:t>
      </w:r>
      <w:r>
        <w:rPr>
          <w:spacing w:val="-2"/>
        </w:rPr>
        <w:t xml:space="preserve"> Wykonawcy)</w:t>
      </w:r>
      <w:r>
        <w:tab/>
        <w:t>(podpis</w:t>
      </w:r>
      <w:r>
        <w:rPr>
          <w:spacing w:val="-4"/>
        </w:rPr>
        <w:t xml:space="preserve"> </w:t>
      </w:r>
      <w:r>
        <w:rPr>
          <w:spacing w:val="-2"/>
        </w:rPr>
        <w:t>Zamawiającego)</w:t>
      </w:r>
    </w:p>
    <w:p w14:paraId="48DEC0FE" w14:textId="77777777" w:rsidR="00FE519C" w:rsidRDefault="00FE519C">
      <w:pPr>
        <w:pStyle w:val="Tekstpodstawowy"/>
        <w:spacing w:before="278"/>
        <w:ind w:left="0"/>
        <w:jc w:val="left"/>
      </w:pPr>
    </w:p>
    <w:p w14:paraId="249EA971" w14:textId="77777777" w:rsidR="00FE519C" w:rsidRDefault="00000000">
      <w:pPr>
        <w:pStyle w:val="Tekstpodstawowy"/>
        <w:ind w:left="338"/>
        <w:jc w:val="left"/>
      </w:pPr>
      <w:r>
        <w:t>*</w:t>
      </w:r>
      <w:r>
        <w:rPr>
          <w:spacing w:val="-4"/>
        </w:rPr>
        <w:t xml:space="preserve"> </w:t>
      </w:r>
      <w:r>
        <w:t>niewłaściwe</w:t>
      </w:r>
      <w:r>
        <w:rPr>
          <w:spacing w:val="-4"/>
        </w:rPr>
        <w:t xml:space="preserve"> </w:t>
      </w:r>
      <w:r>
        <w:rPr>
          <w:spacing w:val="-2"/>
        </w:rPr>
        <w:t>skreślić</w:t>
      </w:r>
    </w:p>
    <w:p w14:paraId="75D70D5E" w14:textId="77777777" w:rsidR="00FE519C" w:rsidRDefault="00FE519C">
      <w:pPr>
        <w:pStyle w:val="Tekstpodstawowy"/>
        <w:jc w:val="left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5628CDA0" w14:textId="77777777" w:rsidR="00FE519C" w:rsidRDefault="00FE519C">
      <w:pPr>
        <w:pStyle w:val="Tekstpodstawowy"/>
        <w:ind w:left="0"/>
        <w:jc w:val="left"/>
      </w:pPr>
    </w:p>
    <w:p w14:paraId="76656457" w14:textId="77777777" w:rsidR="00FE519C" w:rsidRDefault="00FE519C">
      <w:pPr>
        <w:pStyle w:val="Tekstpodstawowy"/>
        <w:spacing w:before="103"/>
        <w:ind w:left="0"/>
        <w:jc w:val="left"/>
      </w:pPr>
    </w:p>
    <w:p w14:paraId="2AC7490E" w14:textId="77777777" w:rsidR="00FE519C" w:rsidRDefault="00000000">
      <w:pPr>
        <w:pStyle w:val="Tekstpodstawowy"/>
        <w:ind w:left="0" w:right="336"/>
        <w:jc w:val="right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 xml:space="preserve">do </w:t>
      </w:r>
      <w:r>
        <w:rPr>
          <w:spacing w:val="-2"/>
        </w:rPr>
        <w:t>umowy</w:t>
      </w:r>
    </w:p>
    <w:p w14:paraId="3A4A63D8" w14:textId="77777777" w:rsidR="00FE519C" w:rsidRDefault="00000000">
      <w:pPr>
        <w:pStyle w:val="Nagwek1"/>
        <w:spacing w:before="40"/>
        <w:ind w:left="431" w:right="429"/>
        <w:jc w:val="center"/>
      </w:pPr>
      <w:r>
        <w:rPr>
          <w:spacing w:val="-2"/>
        </w:rPr>
        <w:t>UMOWA</w:t>
      </w:r>
    </w:p>
    <w:p w14:paraId="52E5336E" w14:textId="77777777" w:rsidR="00FE519C" w:rsidRDefault="00000000">
      <w:pPr>
        <w:pStyle w:val="Nagwek2"/>
        <w:spacing w:before="41"/>
        <w:ind w:right="431"/>
      </w:pP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powierzenia</w:t>
      </w:r>
      <w:r>
        <w:rPr>
          <w:spacing w:val="-4"/>
        </w:rPr>
        <w:t xml:space="preserve"> </w:t>
      </w:r>
      <w:r>
        <w:t>przetwarzania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</w:t>
      </w:r>
    </w:p>
    <w:p w14:paraId="3DF2D442" w14:textId="77777777" w:rsidR="00FE519C" w:rsidRDefault="00000000">
      <w:pPr>
        <w:pStyle w:val="Tekstpodstawowy"/>
        <w:spacing w:before="278"/>
        <w:ind w:left="338"/>
        <w:jc w:val="left"/>
      </w:pPr>
      <w:r>
        <w:t>zawarta</w:t>
      </w:r>
      <w:r>
        <w:rPr>
          <w:spacing w:val="-2"/>
        </w:rPr>
        <w:t xml:space="preserve"> pomiędzy:</w:t>
      </w:r>
    </w:p>
    <w:p w14:paraId="27C5C4E4" w14:textId="77777777" w:rsidR="00FE519C" w:rsidRDefault="00000000">
      <w:pPr>
        <w:pStyle w:val="Tekstpodstawowy"/>
        <w:spacing w:before="278"/>
        <w:ind w:left="338"/>
        <w:jc w:val="left"/>
      </w:pPr>
      <w:r>
        <w:t>Powiatem</w:t>
      </w:r>
      <w:r>
        <w:rPr>
          <w:spacing w:val="-7"/>
        </w:rPr>
        <w:t xml:space="preserve"> </w:t>
      </w:r>
      <w:r>
        <w:t>Bieruńsko-Lędzińskim,</w:t>
      </w:r>
      <w:r>
        <w:rPr>
          <w:spacing w:val="-5"/>
        </w:rPr>
        <w:t xml:space="preserve"> </w:t>
      </w:r>
      <w:r>
        <w:t>ul.</w:t>
      </w:r>
      <w:r>
        <w:rPr>
          <w:spacing w:val="-5"/>
        </w:rPr>
        <w:t xml:space="preserve"> </w:t>
      </w:r>
      <w:r>
        <w:t>Św.</w:t>
      </w:r>
      <w:r>
        <w:rPr>
          <w:spacing w:val="-5"/>
        </w:rPr>
        <w:t xml:space="preserve"> </w:t>
      </w:r>
      <w:r>
        <w:t>Kingi</w:t>
      </w:r>
      <w:r>
        <w:rPr>
          <w:spacing w:val="-4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43-155</w:t>
      </w:r>
      <w:r>
        <w:rPr>
          <w:spacing w:val="-6"/>
        </w:rPr>
        <w:t xml:space="preserve"> </w:t>
      </w:r>
      <w:r>
        <w:t>Bieruń,</w:t>
      </w:r>
      <w:r>
        <w:rPr>
          <w:spacing w:val="-5"/>
        </w:rPr>
        <w:t xml:space="preserve"> </w:t>
      </w:r>
      <w:r>
        <w:t>NIP:</w:t>
      </w:r>
      <w:r>
        <w:rPr>
          <w:spacing w:val="-4"/>
        </w:rPr>
        <w:t xml:space="preserve"> </w:t>
      </w:r>
      <w:r>
        <w:t>6462887644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691F1B4B" w14:textId="77777777" w:rsidR="00FE519C" w:rsidRDefault="00000000">
      <w:pPr>
        <w:pStyle w:val="Tekstpodstawowy"/>
        <w:spacing w:before="2" w:line="279" w:lineRule="exact"/>
        <w:ind w:left="338"/>
        <w:jc w:val="left"/>
      </w:pPr>
      <w:r>
        <w:t>POWIATOWE</w:t>
      </w:r>
      <w:r>
        <w:rPr>
          <w:spacing w:val="-6"/>
        </w:rPr>
        <w:t xml:space="preserve"> </w:t>
      </w:r>
      <w:r>
        <w:t>CENTRUM</w:t>
      </w:r>
      <w:r>
        <w:rPr>
          <w:spacing w:val="-4"/>
        </w:rPr>
        <w:t xml:space="preserve"> </w:t>
      </w:r>
      <w:r>
        <w:t>POMOCY</w:t>
      </w:r>
      <w:r>
        <w:rPr>
          <w:spacing w:val="-4"/>
        </w:rPr>
        <w:t xml:space="preserve"> </w:t>
      </w:r>
      <w:r>
        <w:t>RODZINIE,</w:t>
      </w:r>
      <w:r>
        <w:rPr>
          <w:spacing w:val="-4"/>
        </w:rPr>
        <w:t xml:space="preserve"> </w:t>
      </w: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t>24,</w:t>
      </w:r>
      <w:r>
        <w:rPr>
          <w:spacing w:val="-4"/>
        </w:rPr>
        <w:t xml:space="preserve"> </w:t>
      </w:r>
      <w:r>
        <w:t>43-140</w:t>
      </w:r>
      <w:r>
        <w:rPr>
          <w:spacing w:val="-2"/>
        </w:rPr>
        <w:t xml:space="preserve"> Lędziny,</w:t>
      </w:r>
    </w:p>
    <w:p w14:paraId="6966FC7D" w14:textId="3EF4648C" w:rsidR="00FE519C" w:rsidRDefault="00000000">
      <w:pPr>
        <w:pStyle w:val="Tekstpodstawowy"/>
        <w:spacing w:line="278" w:lineRule="exact"/>
        <w:ind w:left="338"/>
        <w:jc w:val="left"/>
      </w:pPr>
      <w:r>
        <w:t>reprezentowanym</w:t>
      </w:r>
      <w:r>
        <w:rPr>
          <w:spacing w:val="-8"/>
        </w:rPr>
        <w:t xml:space="preserve"> </w:t>
      </w:r>
      <w:r>
        <w:t>przez</w:t>
      </w:r>
      <w:r>
        <w:rPr>
          <w:spacing w:val="-5"/>
        </w:rPr>
        <w:t xml:space="preserve"> </w:t>
      </w:r>
      <w:r w:rsidR="00BE0655">
        <w:t>………….</w:t>
      </w:r>
      <w:r>
        <w:t>–</w:t>
      </w:r>
      <w:r>
        <w:rPr>
          <w:spacing w:val="-5"/>
        </w:rPr>
        <w:t xml:space="preserve"> </w:t>
      </w:r>
      <w:r w:rsidR="00BE0655">
        <w:t>………….</w:t>
      </w:r>
      <w:r>
        <w:rPr>
          <w:spacing w:val="-4"/>
        </w:rPr>
        <w:t xml:space="preserve"> </w:t>
      </w:r>
      <w:r>
        <w:rPr>
          <w:spacing w:val="-2"/>
        </w:rPr>
        <w:t>Powiatowego</w:t>
      </w:r>
    </w:p>
    <w:p w14:paraId="2EF124FF" w14:textId="77777777" w:rsidR="00FE519C" w:rsidRDefault="00000000">
      <w:pPr>
        <w:pStyle w:val="Tekstpodstawowy"/>
        <w:tabs>
          <w:tab w:val="left" w:pos="9772"/>
        </w:tabs>
        <w:ind w:left="310"/>
        <w:jc w:val="left"/>
      </w:pPr>
      <w:r>
        <w:rPr>
          <w:spacing w:val="-46"/>
          <w:u w:val="single"/>
        </w:rPr>
        <w:t xml:space="preserve"> </w:t>
      </w:r>
      <w:r>
        <w:rPr>
          <w:u w:val="single"/>
        </w:rPr>
        <w:t>Centrum</w:t>
      </w:r>
      <w:r>
        <w:rPr>
          <w:spacing w:val="-6"/>
          <w:u w:val="single"/>
        </w:rPr>
        <w:t xml:space="preserve"> </w:t>
      </w:r>
      <w:r>
        <w:rPr>
          <w:u w:val="single"/>
        </w:rPr>
        <w:t>Pomocy</w:t>
      </w:r>
      <w:r>
        <w:rPr>
          <w:spacing w:val="-4"/>
          <w:u w:val="single"/>
        </w:rPr>
        <w:t xml:space="preserve"> </w:t>
      </w:r>
      <w:r>
        <w:rPr>
          <w:u w:val="single"/>
        </w:rPr>
        <w:t>Rodzinie -</w:t>
      </w:r>
      <w:r>
        <w:rPr>
          <w:spacing w:val="-3"/>
          <w:u w:val="single"/>
        </w:rPr>
        <w:t xml:space="preserve"> </w:t>
      </w:r>
      <w:r>
        <w:rPr>
          <w:u w:val="single"/>
        </w:rPr>
        <w:t>zwane</w:t>
      </w:r>
      <w:r>
        <w:rPr>
          <w:spacing w:val="-3"/>
          <w:u w:val="single"/>
        </w:rPr>
        <w:t xml:space="preserve"> </w:t>
      </w:r>
      <w:r>
        <w:rPr>
          <w:u w:val="single"/>
        </w:rPr>
        <w:t>dalej</w:t>
      </w:r>
      <w:r>
        <w:rPr>
          <w:spacing w:val="-2"/>
          <w:u w:val="single"/>
        </w:rPr>
        <w:t xml:space="preserve"> Zamawiającym</w:t>
      </w:r>
      <w:r>
        <w:rPr>
          <w:u w:val="single"/>
        </w:rPr>
        <w:tab/>
      </w:r>
    </w:p>
    <w:p w14:paraId="74251F74" w14:textId="77777777" w:rsidR="00FE519C" w:rsidRDefault="00FE519C">
      <w:pPr>
        <w:pStyle w:val="Tekstpodstawowy"/>
        <w:spacing w:before="31"/>
        <w:ind w:left="0"/>
        <w:jc w:val="left"/>
      </w:pPr>
    </w:p>
    <w:p w14:paraId="4F3496A8" w14:textId="77777777" w:rsidR="00FE519C" w:rsidRDefault="00000000">
      <w:pPr>
        <w:pStyle w:val="Tekstpodstawowy"/>
        <w:tabs>
          <w:tab w:val="left" w:pos="9772"/>
        </w:tabs>
        <w:ind w:left="310"/>
        <w:jc w:val="left"/>
      </w:pPr>
      <w:r>
        <w:rPr>
          <w:spacing w:val="-10"/>
          <w:u w:val="single"/>
        </w:rPr>
        <w:t>a</w:t>
      </w:r>
      <w:r>
        <w:rPr>
          <w:u w:val="single"/>
        </w:rPr>
        <w:tab/>
      </w:r>
    </w:p>
    <w:p w14:paraId="2F848C11" w14:textId="77777777" w:rsidR="00FE519C" w:rsidRDefault="00FE519C">
      <w:pPr>
        <w:pStyle w:val="Tekstpodstawowy"/>
        <w:spacing w:before="29"/>
        <w:ind w:left="0"/>
        <w:jc w:val="left"/>
      </w:pPr>
    </w:p>
    <w:p w14:paraId="0AFE2446" w14:textId="5D0BE872" w:rsidR="00FE519C" w:rsidRDefault="00000000">
      <w:pPr>
        <w:pStyle w:val="Tekstpodstawowy"/>
        <w:ind w:left="338" w:right="33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3175DE4" wp14:editId="1279D8C2">
                <wp:simplePos x="0" y="0"/>
                <wp:positionH relativeFrom="page">
                  <wp:posOffset>882700</wp:posOffset>
                </wp:positionH>
                <wp:positionV relativeFrom="paragraph">
                  <wp:posOffset>542383</wp:posOffset>
                </wp:positionV>
                <wp:extent cx="6009005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008497" y="6095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73B53" id="Graphic 14" o:spid="_x0000_s1026" style="position:absolute;margin-left:69.5pt;margin-top:42.7pt;width:473.15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" path="m6008497,l,,,6095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 w:rsidR="00BE0655">
        <w:t>………………………………………………….</w:t>
      </w:r>
      <w:r>
        <w:t xml:space="preserve">- zwaną dalej </w:t>
      </w:r>
      <w:r>
        <w:rPr>
          <w:b/>
        </w:rPr>
        <w:t>Wykonawcą</w:t>
      </w:r>
    </w:p>
    <w:p w14:paraId="52C23877" w14:textId="77777777" w:rsidR="00FE519C" w:rsidRDefault="00FE519C">
      <w:pPr>
        <w:pStyle w:val="Tekstpodstawowy"/>
        <w:spacing w:before="2"/>
        <w:ind w:left="0"/>
        <w:jc w:val="left"/>
        <w:rPr>
          <w:b/>
        </w:rPr>
      </w:pPr>
    </w:p>
    <w:p w14:paraId="7FFD1F6B" w14:textId="77777777" w:rsidR="00FE519C" w:rsidRDefault="00000000">
      <w:pPr>
        <w:pStyle w:val="Tekstpodstawowy"/>
        <w:spacing w:line="279" w:lineRule="exact"/>
        <w:ind w:left="338"/>
        <w:jc w:val="left"/>
      </w:pPr>
      <w:r>
        <w:t>W</w:t>
      </w:r>
      <w:r>
        <w:rPr>
          <w:spacing w:val="-7"/>
        </w:rPr>
        <w:t xml:space="preserve"> </w:t>
      </w:r>
      <w:r>
        <w:t>dalszej</w:t>
      </w:r>
      <w:r>
        <w:rPr>
          <w:spacing w:val="-3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Powierzający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Przetwarzający</w:t>
      </w:r>
      <w:r>
        <w:rPr>
          <w:spacing w:val="-4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rPr>
          <w:spacing w:val="-5"/>
        </w:rPr>
        <w:t>być</w:t>
      </w:r>
    </w:p>
    <w:p w14:paraId="2CAB452E" w14:textId="77777777" w:rsidR="00FE519C" w:rsidRDefault="00000000">
      <w:pPr>
        <w:pStyle w:val="Tekstpodstawowy"/>
        <w:ind w:left="338"/>
        <w:jc w:val="left"/>
      </w:pPr>
      <w:r>
        <w:t>również</w:t>
      </w:r>
      <w:r>
        <w:rPr>
          <w:spacing w:val="-6"/>
        </w:rPr>
        <w:t xml:space="preserve"> </w:t>
      </w:r>
      <w:r>
        <w:t>określani</w:t>
      </w:r>
      <w:r>
        <w:rPr>
          <w:spacing w:val="-3"/>
        </w:rPr>
        <w:t xml:space="preserve"> </w:t>
      </w:r>
      <w:r>
        <w:t>łącznie</w:t>
      </w:r>
      <w:r>
        <w:rPr>
          <w:spacing w:val="-3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„</w:t>
      </w:r>
      <w:r>
        <w:rPr>
          <w:b/>
        </w:rPr>
        <w:t>Strony</w:t>
      </w:r>
      <w:r>
        <w:t>”,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każdy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nich</w:t>
      </w:r>
      <w:r>
        <w:rPr>
          <w:spacing w:val="-3"/>
        </w:rPr>
        <w:t xml:space="preserve"> </w:t>
      </w:r>
      <w:r>
        <w:t>oddzielnie</w:t>
      </w:r>
      <w:r>
        <w:rPr>
          <w:spacing w:val="-5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rPr>
          <w:spacing w:val="-2"/>
        </w:rPr>
        <w:t>„</w:t>
      </w:r>
      <w:r>
        <w:rPr>
          <w:b/>
          <w:spacing w:val="-2"/>
        </w:rPr>
        <w:t>Strona</w:t>
      </w:r>
      <w:r>
        <w:rPr>
          <w:spacing w:val="-2"/>
        </w:rPr>
        <w:t>”.</w:t>
      </w:r>
    </w:p>
    <w:p w14:paraId="4189D28C" w14:textId="77777777" w:rsidR="00FE519C" w:rsidRDefault="00FE519C">
      <w:pPr>
        <w:pStyle w:val="Tekstpodstawowy"/>
        <w:spacing w:before="2"/>
        <w:ind w:left="0"/>
        <w:jc w:val="left"/>
      </w:pPr>
    </w:p>
    <w:p w14:paraId="5F5F20B8" w14:textId="77777777" w:rsidR="00FE519C" w:rsidRDefault="00000000">
      <w:pPr>
        <w:pStyle w:val="Nagwek1"/>
        <w:ind w:left="434" w:right="3"/>
        <w:jc w:val="center"/>
      </w:pPr>
      <w:r>
        <w:rPr>
          <w:spacing w:val="-2"/>
        </w:rPr>
        <w:t>PREAMBUŁA</w:t>
      </w:r>
    </w:p>
    <w:p w14:paraId="5F772735" w14:textId="77777777" w:rsidR="00FE519C" w:rsidRDefault="00000000">
      <w:pPr>
        <w:pStyle w:val="Tekstpodstawowy"/>
        <w:ind w:left="1046"/>
        <w:jc w:val="left"/>
      </w:pPr>
      <w:r>
        <w:rPr>
          <w:spacing w:val="-2"/>
        </w:rPr>
        <w:t>Zważywszy,</w:t>
      </w:r>
      <w:r>
        <w:rPr>
          <w:spacing w:val="-14"/>
        </w:rPr>
        <w:t xml:space="preserve"> </w:t>
      </w:r>
      <w:r>
        <w:rPr>
          <w:spacing w:val="-5"/>
        </w:rPr>
        <w:t>że:</w:t>
      </w:r>
    </w:p>
    <w:p w14:paraId="7927F976" w14:textId="77777777" w:rsidR="00FE519C" w:rsidRDefault="00000000">
      <w:pPr>
        <w:pStyle w:val="Akapitzlist"/>
        <w:numPr>
          <w:ilvl w:val="0"/>
          <w:numId w:val="14"/>
        </w:numPr>
        <w:tabs>
          <w:tab w:val="left" w:pos="1045"/>
          <w:tab w:val="left" w:pos="1190"/>
        </w:tabs>
        <w:spacing w:before="2" w:line="276" w:lineRule="auto"/>
        <w:ind w:right="335" w:hanging="425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2"/>
          <w:sz w:val="24"/>
        </w:rPr>
        <w:t xml:space="preserve"> </w:t>
      </w:r>
      <w:r>
        <w:rPr>
          <w:sz w:val="24"/>
        </w:rPr>
        <w:t>zawarły Umowę główną, w związku z</w:t>
      </w:r>
      <w:r>
        <w:rPr>
          <w:spacing w:val="-5"/>
          <w:sz w:val="24"/>
        </w:rPr>
        <w:t xml:space="preserve"> </w:t>
      </w:r>
      <w:r>
        <w:rPr>
          <w:sz w:val="24"/>
        </w:rPr>
        <w:t>wykonywaniem której Powierzający powierzy Przetwarzającemu przetwarzanie danych osobowych w zakresie określonym Umową;</w:t>
      </w:r>
    </w:p>
    <w:p w14:paraId="0D9A2293" w14:textId="77777777" w:rsidR="00FE519C" w:rsidRDefault="00000000">
      <w:pPr>
        <w:pStyle w:val="Akapitzlist"/>
        <w:numPr>
          <w:ilvl w:val="0"/>
          <w:numId w:val="14"/>
        </w:numPr>
        <w:tabs>
          <w:tab w:val="left" w:pos="1046"/>
        </w:tabs>
        <w:spacing w:line="277" w:lineRule="exact"/>
        <w:ind w:left="1046" w:hanging="280"/>
        <w:jc w:val="both"/>
        <w:rPr>
          <w:sz w:val="24"/>
        </w:rPr>
      </w:pPr>
      <w:r>
        <w:rPr>
          <w:sz w:val="24"/>
        </w:rPr>
        <w:t>koniecznym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jest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ustalenie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warunków,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jakich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Przetwarzający</w:t>
      </w:r>
      <w:r>
        <w:rPr>
          <w:spacing w:val="66"/>
          <w:w w:val="150"/>
          <w:sz w:val="24"/>
        </w:rPr>
        <w:t xml:space="preserve"> </w:t>
      </w:r>
      <w:r>
        <w:rPr>
          <w:spacing w:val="-2"/>
          <w:sz w:val="24"/>
        </w:rPr>
        <w:t>wykonuje</w:t>
      </w:r>
    </w:p>
    <w:p w14:paraId="6D2D1ADF" w14:textId="77777777" w:rsidR="00FE519C" w:rsidRDefault="00000000">
      <w:pPr>
        <w:pStyle w:val="Tekstpodstawowy"/>
        <w:spacing w:before="43"/>
        <w:ind w:left="1190"/>
      </w:pPr>
      <w:r>
        <w:t>operacje</w:t>
      </w:r>
      <w:r>
        <w:rPr>
          <w:spacing w:val="-7"/>
        </w:rPr>
        <w:t xml:space="preserve"> </w:t>
      </w:r>
      <w:r>
        <w:t>przetwarzania</w:t>
      </w:r>
      <w:r>
        <w:rPr>
          <w:spacing w:val="-5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imieniu</w:t>
      </w:r>
      <w:r>
        <w:rPr>
          <w:spacing w:val="-18"/>
        </w:rPr>
        <w:t xml:space="preserve"> </w:t>
      </w:r>
      <w:r>
        <w:rPr>
          <w:spacing w:val="-2"/>
        </w:rPr>
        <w:t>Administratora;</w:t>
      </w:r>
    </w:p>
    <w:p w14:paraId="766CC310" w14:textId="58C0B6E3" w:rsidR="00FE519C" w:rsidRDefault="00000000" w:rsidP="00BE0655">
      <w:pPr>
        <w:pStyle w:val="Akapitzlist"/>
        <w:numPr>
          <w:ilvl w:val="0"/>
          <w:numId w:val="14"/>
        </w:numPr>
        <w:tabs>
          <w:tab w:val="left" w:pos="851"/>
        </w:tabs>
        <w:spacing w:before="41" w:line="276" w:lineRule="auto"/>
        <w:ind w:left="1134" w:right="335" w:hanging="425"/>
        <w:jc w:val="both"/>
        <w:rPr>
          <w:sz w:val="24"/>
        </w:rPr>
      </w:pPr>
      <w:r>
        <w:rPr>
          <w:sz w:val="24"/>
        </w:rPr>
        <w:t xml:space="preserve">Strony zawierając niniejszą umowę dążą do takiego uregulowania zasad przetwarzania danych osobowych, aby odpowiadały one w pełni </w:t>
      </w:r>
      <w:r>
        <w:rPr>
          <w:spacing w:val="-2"/>
          <w:sz w:val="24"/>
        </w:rPr>
        <w:t>postanowieniom</w:t>
      </w:r>
      <w:r>
        <w:rPr>
          <w:sz w:val="24"/>
        </w:rPr>
        <w:tab/>
      </w:r>
      <w:r>
        <w:rPr>
          <w:spacing w:val="-2"/>
          <w:sz w:val="24"/>
        </w:rPr>
        <w:t>Rozporządzenia</w:t>
      </w:r>
      <w:r>
        <w:rPr>
          <w:sz w:val="24"/>
        </w:rPr>
        <w:tab/>
      </w:r>
      <w:r>
        <w:rPr>
          <w:spacing w:val="-2"/>
          <w:sz w:val="24"/>
        </w:rPr>
        <w:t>Parlamentu</w:t>
      </w:r>
      <w:r>
        <w:rPr>
          <w:sz w:val="24"/>
        </w:rPr>
        <w:tab/>
      </w:r>
      <w:r>
        <w:rPr>
          <w:spacing w:val="-2"/>
          <w:sz w:val="24"/>
        </w:rPr>
        <w:t>Europejskiego</w:t>
      </w:r>
      <w:r w:rsidR="00BE0655">
        <w:rPr>
          <w:spacing w:val="-2"/>
          <w:sz w:val="24"/>
        </w:rPr>
        <w:t xml:space="preserve"> </w:t>
      </w:r>
      <w:r>
        <w:rPr>
          <w:sz w:val="24"/>
        </w:rPr>
        <w:t>i Rady (UE) 2016/679 z dnia 27 kwietnia 2016 r. w sprawie ochrony osób fizycznych w związku z przetwarzaniem danych osobowych i w sprawie swobodnego przepływu takich danych oraz uchylenia dyrektywy 95/46/WE (ogólne</w:t>
      </w:r>
      <w:r>
        <w:rPr>
          <w:spacing w:val="-3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ochronie</w:t>
      </w:r>
      <w:r>
        <w:rPr>
          <w:spacing w:val="-3"/>
          <w:sz w:val="24"/>
        </w:rPr>
        <w:t xml:space="preserve"> </w:t>
      </w:r>
      <w:r>
        <w:rPr>
          <w:sz w:val="24"/>
        </w:rPr>
        <w:t>danych –</w:t>
      </w:r>
      <w:r>
        <w:rPr>
          <w:spacing w:val="-3"/>
          <w:sz w:val="24"/>
        </w:rPr>
        <w:t xml:space="preserve"> </w:t>
      </w:r>
      <w:r>
        <w:rPr>
          <w:sz w:val="24"/>
        </w:rPr>
        <w:t>Dz.</w:t>
      </w:r>
      <w:r>
        <w:rPr>
          <w:spacing w:val="-3"/>
          <w:sz w:val="24"/>
        </w:rPr>
        <w:t xml:space="preserve"> </w:t>
      </w:r>
      <w:r>
        <w:rPr>
          <w:sz w:val="24"/>
        </w:rPr>
        <w:t>U.</w:t>
      </w:r>
      <w:r>
        <w:rPr>
          <w:spacing w:val="-3"/>
          <w:sz w:val="24"/>
        </w:rPr>
        <w:t xml:space="preserve"> </w:t>
      </w:r>
      <w:r>
        <w:rPr>
          <w:sz w:val="24"/>
        </w:rPr>
        <w:t>UE.</w:t>
      </w:r>
      <w:r>
        <w:rPr>
          <w:spacing w:val="-3"/>
          <w:sz w:val="24"/>
        </w:rPr>
        <w:t xml:space="preserve"> </w:t>
      </w:r>
      <w:r>
        <w:rPr>
          <w:sz w:val="24"/>
        </w:rPr>
        <w:t>L.</w:t>
      </w:r>
      <w:r>
        <w:rPr>
          <w:spacing w:val="-3"/>
          <w:sz w:val="24"/>
        </w:rPr>
        <w:t xml:space="preserve"> </w:t>
      </w:r>
      <w:r>
        <w:rPr>
          <w:sz w:val="24"/>
        </w:rPr>
        <w:t>119</w:t>
      </w:r>
      <w:r>
        <w:rPr>
          <w:spacing w:val="-4"/>
          <w:sz w:val="24"/>
        </w:rPr>
        <w:t xml:space="preserve"> </w:t>
      </w:r>
      <w:r>
        <w:rPr>
          <w:sz w:val="24"/>
        </w:rPr>
        <w:t>z 4</w:t>
      </w:r>
      <w:r>
        <w:rPr>
          <w:spacing w:val="-2"/>
          <w:sz w:val="24"/>
        </w:rPr>
        <w:t xml:space="preserve"> </w:t>
      </w:r>
      <w:r>
        <w:rPr>
          <w:sz w:val="24"/>
        </w:rPr>
        <w:t>maja</w:t>
      </w:r>
      <w:r>
        <w:rPr>
          <w:spacing w:val="-2"/>
          <w:sz w:val="24"/>
        </w:rPr>
        <w:t xml:space="preserve"> </w:t>
      </w:r>
      <w:r>
        <w:rPr>
          <w:sz w:val="24"/>
        </w:rPr>
        <w:t>2016</w:t>
      </w:r>
      <w:r>
        <w:rPr>
          <w:spacing w:val="-3"/>
          <w:sz w:val="24"/>
        </w:rPr>
        <w:t xml:space="preserve"> </w:t>
      </w:r>
      <w:r>
        <w:rPr>
          <w:sz w:val="24"/>
        </w:rPr>
        <w:t>r., dalej jako: „</w:t>
      </w:r>
      <w:r>
        <w:rPr>
          <w:b/>
          <w:sz w:val="24"/>
        </w:rPr>
        <w:t>RODO/Rozporządzenie 2016/679”</w:t>
      </w:r>
      <w:r>
        <w:rPr>
          <w:sz w:val="24"/>
        </w:rPr>
        <w:t>) oraz uwzględniając zapisy art. 28 ust. 3 i ust. 9 Rozporządzenia 2016/679, Strony postanowiły zawrzeć niniejszą Umowę (dalej jako: „</w:t>
      </w:r>
      <w:r>
        <w:rPr>
          <w:b/>
          <w:sz w:val="24"/>
        </w:rPr>
        <w:t>Umowa</w:t>
      </w:r>
      <w:r>
        <w:rPr>
          <w:sz w:val="24"/>
        </w:rPr>
        <w:t>”) o następującej treści:</w:t>
      </w:r>
    </w:p>
    <w:p w14:paraId="458425F0" w14:textId="77777777" w:rsidR="00FE519C" w:rsidRDefault="00000000">
      <w:pPr>
        <w:pStyle w:val="Nagwek2"/>
        <w:spacing w:before="278"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1</w:t>
      </w:r>
    </w:p>
    <w:p w14:paraId="79B03C07" w14:textId="77777777" w:rsidR="00FE519C" w:rsidRDefault="00000000">
      <w:pPr>
        <w:spacing w:line="278" w:lineRule="exact"/>
        <w:ind w:left="431" w:right="430"/>
        <w:jc w:val="center"/>
        <w:rPr>
          <w:b/>
          <w:sz w:val="24"/>
        </w:rPr>
      </w:pPr>
      <w:r>
        <w:rPr>
          <w:b/>
          <w:spacing w:val="-2"/>
          <w:sz w:val="24"/>
        </w:rPr>
        <w:t>[Definicje]</w:t>
      </w:r>
    </w:p>
    <w:p w14:paraId="78FBE28F" w14:textId="77777777" w:rsidR="00FE519C" w:rsidRDefault="00000000">
      <w:pPr>
        <w:pStyle w:val="Tekstpodstawowy"/>
        <w:tabs>
          <w:tab w:val="left" w:pos="918"/>
          <w:tab w:val="left" w:pos="1983"/>
          <w:tab w:val="left" w:pos="3268"/>
          <w:tab w:val="left" w:pos="4345"/>
          <w:tab w:val="left" w:pos="5260"/>
          <w:tab w:val="left" w:pos="6358"/>
          <w:tab w:val="left" w:pos="7902"/>
          <w:tab w:val="left" w:pos="9201"/>
        </w:tabs>
        <w:ind w:left="338" w:right="344"/>
        <w:jc w:val="left"/>
      </w:pPr>
      <w:r>
        <w:rPr>
          <w:spacing w:val="-4"/>
        </w:rPr>
        <w:t>Dla</w:t>
      </w:r>
      <w:r>
        <w:tab/>
      </w:r>
      <w:r>
        <w:rPr>
          <w:spacing w:val="-2"/>
        </w:rPr>
        <w:t>potrzeb</w:t>
      </w:r>
      <w:r>
        <w:tab/>
      </w:r>
      <w:r>
        <w:rPr>
          <w:spacing w:val="-2"/>
        </w:rPr>
        <w:t>niniejszej</w:t>
      </w:r>
      <w:r>
        <w:tab/>
      </w:r>
      <w:r>
        <w:rPr>
          <w:spacing w:val="-2"/>
        </w:rPr>
        <w:t>umowy,</w:t>
      </w:r>
      <w:r>
        <w:tab/>
      </w:r>
      <w:r>
        <w:rPr>
          <w:spacing w:val="-2"/>
        </w:rPr>
        <w:t>Strony</w:t>
      </w:r>
      <w:r>
        <w:tab/>
      </w:r>
      <w:r>
        <w:rPr>
          <w:spacing w:val="-2"/>
        </w:rPr>
        <w:t>ustalają</w:t>
      </w:r>
      <w:r>
        <w:tab/>
      </w:r>
      <w:r>
        <w:rPr>
          <w:spacing w:val="-2"/>
        </w:rPr>
        <w:t>następujące</w:t>
      </w:r>
      <w:r>
        <w:tab/>
      </w:r>
      <w:r>
        <w:rPr>
          <w:spacing w:val="-2"/>
        </w:rPr>
        <w:t>znaczenie</w:t>
      </w:r>
      <w:r>
        <w:tab/>
      </w:r>
      <w:r>
        <w:rPr>
          <w:spacing w:val="-2"/>
        </w:rPr>
        <w:t xml:space="preserve">niżej </w:t>
      </w:r>
      <w:r>
        <w:t>wymienionych pojęć:</w:t>
      </w:r>
    </w:p>
    <w:p w14:paraId="722F7844" w14:textId="77777777" w:rsidR="00FE519C" w:rsidRDefault="00FE519C">
      <w:pPr>
        <w:pStyle w:val="Tekstpodstawowy"/>
        <w:jc w:val="left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2225AD55" w14:textId="77777777" w:rsidR="00FE519C" w:rsidRDefault="00000000">
      <w:pPr>
        <w:pStyle w:val="Akapitzlist"/>
        <w:numPr>
          <w:ilvl w:val="0"/>
          <w:numId w:val="13"/>
        </w:numPr>
        <w:tabs>
          <w:tab w:val="left" w:pos="1044"/>
          <w:tab w:val="left" w:pos="1058"/>
        </w:tabs>
        <w:spacing w:before="175"/>
        <w:ind w:right="330" w:hanging="360"/>
        <w:jc w:val="both"/>
        <w:rPr>
          <w:sz w:val="24"/>
        </w:rPr>
      </w:pPr>
      <w:r>
        <w:rPr>
          <w:b/>
          <w:sz w:val="24"/>
        </w:rPr>
        <w:lastRenderedPageBreak/>
        <w:t xml:space="preserve">Administrator </w:t>
      </w:r>
      <w:r>
        <w:rPr>
          <w:sz w:val="24"/>
        </w:rPr>
        <w:t xml:space="preserve">– oznacza to POWIATOWE CENTRUM POMOCY RODZINIE, ul. Lędzińska 24, 43-140 Lędziny, reprezentowanym przez Panią Magdalenę Sosnę- </w:t>
      </w:r>
      <w:proofErr w:type="spellStart"/>
      <w:r>
        <w:rPr>
          <w:sz w:val="24"/>
        </w:rPr>
        <w:t>Gongor</w:t>
      </w:r>
      <w:proofErr w:type="spellEnd"/>
      <w:r>
        <w:rPr>
          <w:sz w:val="24"/>
        </w:rPr>
        <w:t xml:space="preserve"> – Dyrektora Powiatowego Centrum Pomocy Rodzinie</w:t>
      </w:r>
    </w:p>
    <w:p w14:paraId="1A776D9F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1" w:line="273" w:lineRule="auto"/>
        <w:ind w:right="341" w:hanging="425"/>
        <w:jc w:val="both"/>
        <w:rPr>
          <w:sz w:val="24"/>
        </w:rPr>
      </w:pPr>
      <w:r>
        <w:rPr>
          <w:b/>
          <w:sz w:val="24"/>
        </w:rPr>
        <w:t xml:space="preserve">Dane osobowe </w:t>
      </w:r>
      <w:r>
        <w:rPr>
          <w:sz w:val="24"/>
        </w:rPr>
        <w:t>– oznaczają informacje o zidentyfikowanej lub możliwej do zidentyfikowania osobie fizycznej („osobie, której dane dotyczą"); możliwa do zidentyfikowania osoba fizyczna to osoba, którą można bezpośrednio lub pośrednio</w:t>
      </w:r>
      <w:r>
        <w:rPr>
          <w:spacing w:val="-6"/>
          <w:sz w:val="24"/>
        </w:rPr>
        <w:t xml:space="preserve"> </w:t>
      </w:r>
      <w:r>
        <w:rPr>
          <w:sz w:val="24"/>
        </w:rPr>
        <w:t>zidentyfikować,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podstawie</w:t>
      </w:r>
      <w:r>
        <w:rPr>
          <w:spacing w:val="-6"/>
          <w:sz w:val="24"/>
        </w:rPr>
        <w:t xml:space="preserve"> </w:t>
      </w:r>
      <w:r>
        <w:rPr>
          <w:sz w:val="24"/>
        </w:rPr>
        <w:t>identyfikatora</w:t>
      </w:r>
      <w:r>
        <w:rPr>
          <w:spacing w:val="-6"/>
          <w:sz w:val="24"/>
        </w:rPr>
        <w:t xml:space="preserve"> </w:t>
      </w:r>
      <w:r>
        <w:rPr>
          <w:sz w:val="24"/>
        </w:rPr>
        <w:t>takiego jak imię i nazwisko, numer identyfikacyjny, dane o lokalizacji, identyfikator internetowy lub jeden bądź kilka szczególnych czynników określających fizyczną, fizjologiczną, genetyczną, psychiczną, ekonomiczną, kulturową lub społeczną tożsamość osoby;</w:t>
      </w:r>
    </w:p>
    <w:p w14:paraId="72B53B22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11" w:line="271" w:lineRule="auto"/>
        <w:ind w:right="341" w:hanging="425"/>
        <w:jc w:val="both"/>
        <w:rPr>
          <w:sz w:val="24"/>
        </w:rPr>
      </w:pPr>
      <w:r>
        <w:rPr>
          <w:b/>
          <w:sz w:val="24"/>
        </w:rPr>
        <w:t>Podmiot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przetwarzający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oznacza</w:t>
      </w:r>
      <w:r>
        <w:rPr>
          <w:spacing w:val="-5"/>
          <w:sz w:val="24"/>
        </w:rPr>
        <w:t xml:space="preserve"> </w:t>
      </w:r>
      <w:r>
        <w:rPr>
          <w:sz w:val="24"/>
        </w:rPr>
        <w:t>osobę</w:t>
      </w:r>
      <w:r>
        <w:rPr>
          <w:spacing w:val="-5"/>
          <w:sz w:val="24"/>
        </w:rPr>
        <w:t xml:space="preserve"> </w:t>
      </w:r>
      <w:r>
        <w:rPr>
          <w:sz w:val="24"/>
        </w:rPr>
        <w:t>fizyczną</w:t>
      </w:r>
      <w:r>
        <w:rPr>
          <w:spacing w:val="-5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prawną,</w:t>
      </w:r>
      <w:r>
        <w:rPr>
          <w:spacing w:val="-5"/>
          <w:sz w:val="24"/>
        </w:rPr>
        <w:t xml:space="preserve"> </w:t>
      </w:r>
      <w:r>
        <w:rPr>
          <w:sz w:val="24"/>
        </w:rPr>
        <w:t>organ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publiczny, jednostkę lub inny podmiot, który przetwarza dane osobowe w imieniu </w:t>
      </w:r>
      <w:r>
        <w:rPr>
          <w:spacing w:val="-2"/>
          <w:sz w:val="24"/>
        </w:rPr>
        <w:t>Administratora;</w:t>
      </w:r>
    </w:p>
    <w:p w14:paraId="2DAA8768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4" w:line="273" w:lineRule="auto"/>
        <w:ind w:right="340" w:hanging="425"/>
        <w:jc w:val="both"/>
        <w:rPr>
          <w:sz w:val="24"/>
        </w:rPr>
      </w:pPr>
      <w:r>
        <w:rPr>
          <w:b/>
          <w:sz w:val="24"/>
        </w:rPr>
        <w:t xml:space="preserve">Przetwarzanie danych osobowych </w:t>
      </w:r>
      <w:r>
        <w:rPr>
          <w:sz w:val="24"/>
        </w:rPr>
        <w:t>– wszelkie operacje lub zestaw operacji wykonywanych na danych osobowych lub zestawach Danych osobowych, w sposób zautomatyzowany lub niezautomatyzowany takie jak zbieranie, utrwalanie,</w:t>
      </w:r>
      <w:r>
        <w:rPr>
          <w:spacing w:val="-3"/>
          <w:sz w:val="24"/>
        </w:rPr>
        <w:t xml:space="preserve"> </w:t>
      </w:r>
      <w:r>
        <w:rPr>
          <w:sz w:val="24"/>
        </w:rPr>
        <w:t>organizowanie,</w:t>
      </w:r>
      <w:r>
        <w:rPr>
          <w:spacing w:val="-3"/>
          <w:sz w:val="24"/>
        </w:rPr>
        <w:t xml:space="preserve"> </w:t>
      </w:r>
      <w:r>
        <w:rPr>
          <w:sz w:val="24"/>
        </w:rPr>
        <w:t>porządkowanie,</w:t>
      </w:r>
      <w:r>
        <w:rPr>
          <w:spacing w:val="-3"/>
          <w:sz w:val="24"/>
        </w:rPr>
        <w:t xml:space="preserve"> </w:t>
      </w:r>
      <w:r>
        <w:rPr>
          <w:sz w:val="24"/>
        </w:rPr>
        <w:t>przechowywanie,</w:t>
      </w:r>
      <w:r>
        <w:rPr>
          <w:spacing w:val="-3"/>
          <w:sz w:val="24"/>
        </w:rPr>
        <w:t xml:space="preserve"> </w:t>
      </w:r>
      <w:r>
        <w:rPr>
          <w:sz w:val="24"/>
        </w:rPr>
        <w:t>adaptowanie</w:t>
      </w:r>
      <w:r>
        <w:rPr>
          <w:spacing w:val="-2"/>
          <w:sz w:val="24"/>
        </w:rPr>
        <w:t xml:space="preserve"> </w:t>
      </w:r>
      <w:r>
        <w:rPr>
          <w:sz w:val="24"/>
        </w:rPr>
        <w:t>lub modyfikowanie, pobieranie, przeglądanie, wykorzystywanie, ujawnianie poprzez przesłanie, rozpowszechnianie lub innego rodzaju udostępnianie, dopasowywanie lub łączenie, ograniczanie, usuwanie lub niszczenie;</w:t>
      </w:r>
    </w:p>
    <w:p w14:paraId="02196498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5"/>
        </w:tabs>
        <w:spacing w:before="7"/>
        <w:ind w:left="1045" w:hanging="279"/>
        <w:jc w:val="both"/>
        <w:rPr>
          <w:sz w:val="24"/>
        </w:rPr>
      </w:pPr>
      <w:r>
        <w:rPr>
          <w:b/>
          <w:sz w:val="24"/>
        </w:rPr>
        <w:t>Umowa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niniejsza</w:t>
      </w:r>
      <w:r>
        <w:rPr>
          <w:spacing w:val="-4"/>
          <w:sz w:val="24"/>
        </w:rPr>
        <w:t xml:space="preserve"> </w:t>
      </w:r>
      <w:r>
        <w:rPr>
          <w:sz w:val="24"/>
        </w:rPr>
        <w:t>umowa</w:t>
      </w:r>
      <w:r>
        <w:rPr>
          <w:spacing w:val="-3"/>
          <w:sz w:val="24"/>
        </w:rPr>
        <w:t xml:space="preserve"> </w:t>
      </w:r>
      <w:r>
        <w:rPr>
          <w:sz w:val="24"/>
        </w:rPr>
        <w:t>powierzenia</w:t>
      </w:r>
      <w:r>
        <w:rPr>
          <w:spacing w:val="-4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5"/>
          <w:sz w:val="24"/>
        </w:rPr>
        <w:t xml:space="preserve"> </w:t>
      </w:r>
      <w:r>
        <w:rPr>
          <w:sz w:val="24"/>
        </w:rPr>
        <w:t>danych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osobowych;</w:t>
      </w:r>
    </w:p>
    <w:p w14:paraId="2334DD75" w14:textId="56071132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31" w:line="271" w:lineRule="auto"/>
        <w:ind w:right="334" w:hanging="425"/>
        <w:jc w:val="both"/>
        <w:rPr>
          <w:sz w:val="24"/>
        </w:rPr>
      </w:pPr>
      <w:r>
        <w:rPr>
          <w:b/>
          <w:sz w:val="24"/>
        </w:rPr>
        <w:t xml:space="preserve">Umowa główna </w:t>
      </w:r>
      <w:r>
        <w:rPr>
          <w:sz w:val="24"/>
        </w:rPr>
        <w:t xml:space="preserve">– w zakresie przeprowadzenia kompleksowej organizacji </w:t>
      </w:r>
      <w:r w:rsidR="0000436F">
        <w:rPr>
          <w:sz w:val="24"/>
        </w:rPr>
        <w:t xml:space="preserve">  spotkań w ramach Mobilnego Kina Społecznego </w:t>
      </w:r>
      <w:r>
        <w:rPr>
          <w:sz w:val="24"/>
        </w:rPr>
        <w:t xml:space="preserve">dla uczestników projektu (wraz z otoczeniem) projektu: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>, numer wniosku o dofinansowanie: FESL.10.24-IZ.01-06BE/23</w:t>
      </w:r>
    </w:p>
    <w:p w14:paraId="3E209ADD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8" w:line="273" w:lineRule="auto"/>
        <w:ind w:right="339" w:hanging="425"/>
        <w:jc w:val="both"/>
        <w:rPr>
          <w:sz w:val="24"/>
        </w:rPr>
      </w:pPr>
      <w:r>
        <w:rPr>
          <w:b/>
          <w:sz w:val="24"/>
        </w:rPr>
        <w:t xml:space="preserve">RODO/Rozporządzenie 2016/679 </w:t>
      </w:r>
      <w:r>
        <w:rPr>
          <w:sz w:val="24"/>
        </w:rPr>
        <w:t>– Rozporządzenia Parlamentu Europejskiego i Rady (UE) 2016/679 z dnia 27 kwietnia 2016 r. w sprawie ochrony osób fizycznych w związku z przetwarzaniem danych osobowych i w sprawie swobodnego przepływu takich danych oraz uchylenia dyrektywy 95/46/WE (ogólne rozporządzenia o ochronie danych).</w:t>
      </w:r>
    </w:p>
    <w:p w14:paraId="03E1D419" w14:textId="77777777" w:rsidR="00FE519C" w:rsidRDefault="00000000">
      <w:pPr>
        <w:pStyle w:val="Nagwek2"/>
        <w:spacing w:before="278"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2</w:t>
      </w:r>
    </w:p>
    <w:p w14:paraId="09928553" w14:textId="77777777" w:rsidR="00FE519C" w:rsidRDefault="00000000">
      <w:pPr>
        <w:ind w:left="431" w:right="428"/>
        <w:jc w:val="center"/>
        <w:rPr>
          <w:b/>
          <w:sz w:val="24"/>
        </w:rPr>
      </w:pPr>
      <w:r>
        <w:rPr>
          <w:b/>
          <w:sz w:val="24"/>
        </w:rPr>
        <w:t>[Oświadczenia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Obowiązki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Stron]</w:t>
      </w:r>
    </w:p>
    <w:p w14:paraId="55116425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before="2" w:line="276" w:lineRule="auto"/>
        <w:ind w:right="338"/>
        <w:jc w:val="both"/>
        <w:rPr>
          <w:sz w:val="24"/>
        </w:rPr>
      </w:pPr>
      <w:r>
        <w:rPr>
          <w:sz w:val="24"/>
        </w:rPr>
        <w:t>Strony oświadczają, że niniejsza Umowa została zawarta w celu wykonania obowiązków, o których mowa w</w:t>
      </w:r>
      <w:r>
        <w:rPr>
          <w:spacing w:val="-2"/>
          <w:sz w:val="24"/>
        </w:rPr>
        <w:t xml:space="preserve"> </w:t>
      </w:r>
      <w:r>
        <w:rPr>
          <w:sz w:val="24"/>
        </w:rPr>
        <w:t>Rozporządzeniu 2016/679 w związku z zawarciem Umowy głównej.</w:t>
      </w:r>
    </w:p>
    <w:p w14:paraId="173BB29D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</w:tabs>
        <w:spacing w:before="1"/>
        <w:ind w:left="761" w:hanging="423"/>
        <w:jc w:val="both"/>
        <w:rPr>
          <w:sz w:val="24"/>
        </w:rPr>
      </w:pPr>
      <w:r>
        <w:rPr>
          <w:sz w:val="24"/>
        </w:rPr>
        <w:t>Powierzający</w:t>
      </w:r>
      <w:r>
        <w:rPr>
          <w:spacing w:val="40"/>
          <w:sz w:val="24"/>
        </w:rPr>
        <w:t xml:space="preserve"> </w:t>
      </w:r>
      <w:r>
        <w:rPr>
          <w:sz w:val="24"/>
        </w:rPr>
        <w:t>oświadcza,</w:t>
      </w:r>
      <w:r>
        <w:rPr>
          <w:spacing w:val="43"/>
          <w:sz w:val="24"/>
        </w:rPr>
        <w:t xml:space="preserve"> </w:t>
      </w:r>
      <w:r>
        <w:rPr>
          <w:sz w:val="24"/>
        </w:rPr>
        <w:t>iż</w:t>
      </w:r>
      <w:r>
        <w:rPr>
          <w:spacing w:val="45"/>
          <w:sz w:val="24"/>
        </w:rPr>
        <w:t xml:space="preserve"> </w:t>
      </w:r>
      <w:r>
        <w:rPr>
          <w:sz w:val="24"/>
        </w:rPr>
        <w:t>przetwarza</w:t>
      </w:r>
      <w:r>
        <w:rPr>
          <w:spacing w:val="44"/>
          <w:sz w:val="24"/>
        </w:rPr>
        <w:t xml:space="preserve"> </w:t>
      </w:r>
      <w:r>
        <w:rPr>
          <w:sz w:val="24"/>
        </w:rPr>
        <w:t>dane</w:t>
      </w:r>
      <w:r>
        <w:rPr>
          <w:spacing w:val="45"/>
          <w:sz w:val="24"/>
        </w:rPr>
        <w:t xml:space="preserve"> </w:t>
      </w:r>
      <w:r>
        <w:rPr>
          <w:sz w:val="24"/>
        </w:rPr>
        <w:t>osobowe</w:t>
      </w:r>
      <w:r>
        <w:rPr>
          <w:spacing w:val="52"/>
          <w:sz w:val="24"/>
        </w:rPr>
        <w:t xml:space="preserve"> </w:t>
      </w:r>
      <w:r>
        <w:rPr>
          <w:sz w:val="24"/>
        </w:rPr>
        <w:t>jako</w:t>
      </w:r>
      <w:r>
        <w:rPr>
          <w:spacing w:val="43"/>
          <w:sz w:val="24"/>
        </w:rPr>
        <w:t xml:space="preserve"> </w:t>
      </w:r>
      <w:r>
        <w:rPr>
          <w:sz w:val="24"/>
        </w:rPr>
        <w:t>podmiot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decydujący</w:t>
      </w:r>
    </w:p>
    <w:p w14:paraId="683FFC56" w14:textId="77777777" w:rsidR="00FE519C" w:rsidRDefault="00000000">
      <w:pPr>
        <w:pStyle w:val="Tekstpodstawowy"/>
        <w:spacing w:before="41"/>
        <w:ind w:left="763"/>
      </w:pPr>
      <w:r>
        <w:t>o</w:t>
      </w:r>
      <w:r>
        <w:rPr>
          <w:spacing w:val="-6"/>
        </w:rPr>
        <w:t xml:space="preserve"> </w:t>
      </w:r>
      <w:r>
        <w:t>celach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środkach</w:t>
      </w:r>
      <w:r>
        <w:rPr>
          <w:spacing w:val="-3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rPr>
          <w:spacing w:val="-2"/>
        </w:rPr>
        <w:t>osobowych.</w:t>
      </w:r>
    </w:p>
    <w:p w14:paraId="79C05E22" w14:textId="77777777" w:rsidR="00FE519C" w:rsidRDefault="00FE519C">
      <w:pPr>
        <w:pStyle w:val="Tekstpodstawowy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63E837F5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before="178" w:line="276" w:lineRule="auto"/>
        <w:ind w:right="343"/>
        <w:jc w:val="both"/>
        <w:rPr>
          <w:sz w:val="24"/>
        </w:rPr>
      </w:pPr>
      <w:r>
        <w:rPr>
          <w:sz w:val="24"/>
        </w:rPr>
        <w:lastRenderedPageBreak/>
        <w:t>Powierzający oświadcza, że spełnia warunki legalności przetwarzania danych osobowych, jak również, że jest uprawniony do dalszego powierzenia przetwarzania danych osobowych.</w:t>
      </w:r>
    </w:p>
    <w:p w14:paraId="5EB7AAB6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Przetwarzający oświadcza, iż dysponuje odpowiednimi środkami technicznymi i organizacyjnymi, doświadczeniem, wiedzą i wykwalifikowanym personelem, umożliwiającymi mu prawidłowe wykonanie niniejszej Umowy, spełnienie wymogów Rozporządzenia 2016/679 oraz gwarantującymi ochronę, jak również minimalizację ryzyka naruszenia praw osób, których dane dotyczą.</w:t>
      </w:r>
    </w:p>
    <w:p w14:paraId="471CF9DC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Powierzający zobowiązuje Przetwarzającego do stosowana dokumentów regulujących zasady ochrony danych osobowych.</w:t>
      </w:r>
    </w:p>
    <w:p w14:paraId="3DAA3C6C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0"/>
        <w:jc w:val="both"/>
        <w:rPr>
          <w:sz w:val="24"/>
        </w:rPr>
      </w:pPr>
      <w:r>
        <w:rPr>
          <w:sz w:val="24"/>
        </w:rPr>
        <w:t>Powierzający zobowiązuje Przetwarzającego do przeprowadzenia szkoleń pracowników zaangażowanych w realizację projektu określonego w Umowie głównej (dalej jako: „</w:t>
      </w:r>
      <w:r>
        <w:rPr>
          <w:b/>
          <w:sz w:val="24"/>
        </w:rPr>
        <w:t>Projekt</w:t>
      </w:r>
      <w:r>
        <w:rPr>
          <w:sz w:val="24"/>
        </w:rPr>
        <w:t>”), w zakresie przetwarzania danych osobowych, co najmniej raz, na początku realizacji Projektu.</w:t>
      </w:r>
    </w:p>
    <w:p w14:paraId="46DCCA5C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4"/>
        <w:jc w:val="both"/>
        <w:rPr>
          <w:sz w:val="24"/>
        </w:rPr>
      </w:pPr>
      <w:r>
        <w:rPr>
          <w:sz w:val="24"/>
        </w:rPr>
        <w:t>Powierzający zobowiązuje Przetwarzającego do poinformowania powierzającego o fakcie powołania inspektora ochrony danych osobowych i przekazania jego danych kontaktowych (jeśli wystąpi taka sytuacja).</w:t>
      </w:r>
    </w:p>
    <w:p w14:paraId="1F4BFE12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4"/>
        <w:jc w:val="both"/>
        <w:rPr>
          <w:sz w:val="24"/>
        </w:rPr>
      </w:pPr>
      <w:r>
        <w:rPr>
          <w:sz w:val="24"/>
        </w:rPr>
        <w:t>Powierzający zobowiązuje Przetwarzającego do okresowych (nie rzadziej niż raz na pół roku)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raport.</w:t>
      </w:r>
    </w:p>
    <w:p w14:paraId="415EB96D" w14:textId="77777777" w:rsidR="00FE519C" w:rsidRDefault="00000000">
      <w:pPr>
        <w:pStyle w:val="Akapitzlist"/>
        <w:numPr>
          <w:ilvl w:val="0"/>
          <w:numId w:val="11"/>
        </w:numPr>
        <w:tabs>
          <w:tab w:val="left" w:pos="764"/>
          <w:tab w:val="left" w:pos="766"/>
        </w:tabs>
        <w:spacing w:before="2" w:line="276" w:lineRule="auto"/>
        <w:ind w:left="766" w:right="344" w:hanging="428"/>
        <w:jc w:val="both"/>
        <w:rPr>
          <w:sz w:val="24"/>
        </w:rPr>
      </w:pPr>
      <w:r>
        <w:rPr>
          <w:sz w:val="24"/>
        </w:rPr>
        <w:t>Powierzający zobowiązuje Przetwarzającego do przetwarzania danych osobowych wyłącznie przy użyciu sprzętu wyposażonego w odpowiednie oprogramowanie antywirusowe oraz umożliwiające szyfrowanie danych.</w:t>
      </w:r>
    </w:p>
    <w:p w14:paraId="69FC6FF9" w14:textId="77777777" w:rsidR="00FE519C" w:rsidRDefault="00000000">
      <w:pPr>
        <w:pStyle w:val="Akapitzlist"/>
        <w:numPr>
          <w:ilvl w:val="0"/>
          <w:numId w:val="11"/>
        </w:numPr>
        <w:tabs>
          <w:tab w:val="left" w:pos="766"/>
        </w:tabs>
        <w:spacing w:line="276" w:lineRule="auto"/>
        <w:ind w:left="766" w:right="345" w:hanging="428"/>
        <w:jc w:val="both"/>
        <w:rPr>
          <w:sz w:val="24"/>
        </w:rPr>
      </w:pPr>
      <w:r>
        <w:rPr>
          <w:sz w:val="24"/>
        </w:rPr>
        <w:t>Powierzający zobowiązuje Przetwarzającego do przenoszenia danych osobowych wyłącznie na odpowiednio zabezpieczonych nośnikach.</w:t>
      </w:r>
    </w:p>
    <w:p w14:paraId="14609A72" w14:textId="77777777" w:rsidR="00FE519C" w:rsidRDefault="00000000">
      <w:pPr>
        <w:pStyle w:val="Akapitzlist"/>
        <w:numPr>
          <w:ilvl w:val="0"/>
          <w:numId w:val="11"/>
        </w:numPr>
        <w:tabs>
          <w:tab w:val="left" w:pos="766"/>
        </w:tabs>
        <w:spacing w:line="276" w:lineRule="auto"/>
        <w:ind w:left="766" w:right="343" w:hanging="428"/>
        <w:jc w:val="both"/>
        <w:rPr>
          <w:sz w:val="24"/>
        </w:rPr>
      </w:pPr>
      <w:r>
        <w:rPr>
          <w:sz w:val="24"/>
        </w:rPr>
        <w:t>Powierzający zobowiązuje Przetwarzającego do przechowywania danych osobowych w pomieszczeniach/miejscach odpowiednio zabezpieczonych przed dostępem osób nieuprawnionych.</w:t>
      </w:r>
    </w:p>
    <w:p w14:paraId="5911CBF9" w14:textId="77777777" w:rsidR="00FE519C" w:rsidRDefault="00000000">
      <w:pPr>
        <w:pStyle w:val="Nagwek2"/>
        <w:spacing w:before="276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3</w:t>
      </w:r>
    </w:p>
    <w:p w14:paraId="1ACAF104" w14:textId="77777777" w:rsidR="00FE519C" w:rsidRDefault="00000000">
      <w:pPr>
        <w:spacing w:before="2"/>
        <w:ind w:right="4"/>
        <w:jc w:val="center"/>
        <w:rPr>
          <w:b/>
          <w:sz w:val="24"/>
        </w:rPr>
      </w:pPr>
      <w:r>
        <w:rPr>
          <w:b/>
          <w:sz w:val="24"/>
        </w:rPr>
        <w:t>[Przedmiot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oraz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zakres,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charakter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przetwarzania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danych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osobowych]</w:t>
      </w:r>
    </w:p>
    <w:p w14:paraId="768CECF5" w14:textId="77777777" w:rsidR="00FE519C" w:rsidRDefault="00000000">
      <w:pPr>
        <w:pStyle w:val="Akapitzlist"/>
        <w:numPr>
          <w:ilvl w:val="0"/>
          <w:numId w:val="10"/>
        </w:numPr>
        <w:tabs>
          <w:tab w:val="left" w:pos="764"/>
          <w:tab w:val="left" w:pos="766"/>
        </w:tabs>
        <w:spacing w:before="43" w:line="276" w:lineRule="auto"/>
        <w:ind w:right="343"/>
        <w:jc w:val="both"/>
        <w:rPr>
          <w:sz w:val="24"/>
        </w:rPr>
      </w:pPr>
      <w:r>
        <w:rPr>
          <w:sz w:val="24"/>
        </w:rPr>
        <w:t>Powierzający w trybie art. 28 ust. 3 Rozporządzenia 2016/679 powierza Przetwarzającemu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4"/>
          <w:sz w:val="24"/>
        </w:rPr>
        <w:t xml:space="preserve"> </w:t>
      </w:r>
      <w:r>
        <w:rPr>
          <w:sz w:val="24"/>
        </w:rPr>
        <w:t>dane</w:t>
      </w:r>
      <w:r>
        <w:rPr>
          <w:spacing w:val="-4"/>
          <w:sz w:val="24"/>
        </w:rPr>
        <w:t xml:space="preserve"> </w:t>
      </w:r>
      <w:r>
        <w:rPr>
          <w:sz w:val="24"/>
        </w:rPr>
        <w:t>osobowe,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przetwarzający</w:t>
      </w:r>
      <w:r>
        <w:rPr>
          <w:spacing w:val="-5"/>
          <w:sz w:val="24"/>
        </w:rPr>
        <w:t xml:space="preserve"> </w:t>
      </w:r>
      <w:r>
        <w:rPr>
          <w:sz w:val="24"/>
        </w:rPr>
        <w:t>zobowiązuje się do zgodnego z prawem i niniejszą Umową ich przetwarzania, w celu realizacji Umowy głównej.</w:t>
      </w:r>
    </w:p>
    <w:p w14:paraId="176B7049" w14:textId="77777777" w:rsidR="00FE519C" w:rsidRDefault="00000000">
      <w:pPr>
        <w:pStyle w:val="Akapitzlist"/>
        <w:numPr>
          <w:ilvl w:val="0"/>
          <w:numId w:val="10"/>
        </w:numPr>
        <w:tabs>
          <w:tab w:val="left" w:pos="764"/>
        </w:tabs>
        <w:spacing w:line="278" w:lineRule="exact"/>
        <w:ind w:left="764" w:hanging="426"/>
        <w:jc w:val="both"/>
        <w:rPr>
          <w:sz w:val="24"/>
        </w:rPr>
      </w:pPr>
      <w:r>
        <w:rPr>
          <w:sz w:val="24"/>
        </w:rPr>
        <w:t>Zakres</w:t>
      </w:r>
      <w:r>
        <w:rPr>
          <w:spacing w:val="-8"/>
          <w:sz w:val="24"/>
        </w:rPr>
        <w:t xml:space="preserve"> </w:t>
      </w:r>
      <w:r>
        <w:rPr>
          <w:sz w:val="24"/>
        </w:rPr>
        <w:t>powierzonych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6"/>
          <w:sz w:val="24"/>
        </w:rPr>
        <w:t xml:space="preserve"> </w:t>
      </w:r>
      <w:r>
        <w:rPr>
          <w:sz w:val="24"/>
        </w:rPr>
        <w:t>danych</w:t>
      </w:r>
      <w:r>
        <w:rPr>
          <w:spacing w:val="-5"/>
          <w:sz w:val="24"/>
        </w:rPr>
        <w:t xml:space="preserve"> </w:t>
      </w:r>
      <w:r>
        <w:rPr>
          <w:sz w:val="24"/>
        </w:rPr>
        <w:t>osobowych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obejmuje:</w:t>
      </w:r>
    </w:p>
    <w:p w14:paraId="0FBF6EF9" w14:textId="77777777" w:rsidR="00FE519C" w:rsidRDefault="00000000">
      <w:pPr>
        <w:pStyle w:val="Akapitzlist"/>
        <w:numPr>
          <w:ilvl w:val="1"/>
          <w:numId w:val="10"/>
        </w:numPr>
        <w:tabs>
          <w:tab w:val="left" w:pos="1046"/>
        </w:tabs>
        <w:spacing w:before="40"/>
        <w:ind w:hanging="280"/>
        <w:jc w:val="both"/>
        <w:rPr>
          <w:sz w:val="24"/>
        </w:rPr>
      </w:pPr>
      <w:r>
        <w:rPr>
          <w:sz w:val="24"/>
        </w:rPr>
        <w:t>kategorie</w:t>
      </w:r>
      <w:r>
        <w:rPr>
          <w:spacing w:val="-6"/>
          <w:sz w:val="24"/>
        </w:rPr>
        <w:t xml:space="preserve"> </w:t>
      </w:r>
      <w:r>
        <w:rPr>
          <w:sz w:val="24"/>
        </w:rPr>
        <w:t>osób:</w:t>
      </w:r>
      <w:r>
        <w:rPr>
          <w:spacing w:val="-2"/>
          <w:sz w:val="24"/>
        </w:rPr>
        <w:t xml:space="preserve"> </w:t>
      </w:r>
      <w:r>
        <w:rPr>
          <w:sz w:val="24"/>
        </w:rPr>
        <w:t>osoby</w:t>
      </w:r>
      <w:r>
        <w:rPr>
          <w:spacing w:val="-8"/>
          <w:sz w:val="24"/>
        </w:rPr>
        <w:t xml:space="preserve"> </w:t>
      </w:r>
      <w:r>
        <w:rPr>
          <w:sz w:val="24"/>
        </w:rPr>
        <w:t>fizyczne,</w:t>
      </w:r>
      <w:r>
        <w:rPr>
          <w:spacing w:val="-5"/>
          <w:sz w:val="24"/>
        </w:rPr>
        <w:t xml:space="preserve"> </w:t>
      </w:r>
      <w:r>
        <w:rPr>
          <w:sz w:val="24"/>
        </w:rPr>
        <w:t>uczestnicy</w:t>
      </w:r>
      <w:r>
        <w:rPr>
          <w:spacing w:val="-5"/>
          <w:sz w:val="24"/>
        </w:rPr>
        <w:t xml:space="preserve"> </w:t>
      </w:r>
      <w:r>
        <w:rPr>
          <w:sz w:val="24"/>
        </w:rPr>
        <w:t>ww.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Projektu;</w:t>
      </w:r>
    </w:p>
    <w:p w14:paraId="3E1100C0" w14:textId="77777777" w:rsidR="00FE519C" w:rsidRDefault="00000000">
      <w:pPr>
        <w:pStyle w:val="Akapitzlist"/>
        <w:numPr>
          <w:ilvl w:val="1"/>
          <w:numId w:val="10"/>
        </w:numPr>
        <w:tabs>
          <w:tab w:val="left" w:pos="1046"/>
        </w:tabs>
        <w:spacing w:before="43"/>
        <w:ind w:hanging="280"/>
        <w:jc w:val="both"/>
        <w:rPr>
          <w:sz w:val="24"/>
        </w:rPr>
      </w:pPr>
      <w:r>
        <w:rPr>
          <w:sz w:val="24"/>
        </w:rPr>
        <w:t>kategorie</w:t>
      </w:r>
      <w:r>
        <w:rPr>
          <w:spacing w:val="-7"/>
          <w:sz w:val="24"/>
        </w:rPr>
        <w:t xml:space="preserve"> </w:t>
      </w:r>
      <w:r>
        <w:rPr>
          <w:sz w:val="24"/>
        </w:rPr>
        <w:t>danych:</w:t>
      </w:r>
      <w:r>
        <w:rPr>
          <w:spacing w:val="-3"/>
          <w:sz w:val="24"/>
        </w:rPr>
        <w:t xml:space="preserve"> </w:t>
      </w:r>
      <w:r>
        <w:rPr>
          <w:sz w:val="24"/>
        </w:rPr>
        <w:t>imiona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nazwiska,</w:t>
      </w:r>
      <w:r>
        <w:rPr>
          <w:spacing w:val="-6"/>
          <w:sz w:val="24"/>
        </w:rPr>
        <w:t xml:space="preserve"> </w:t>
      </w:r>
      <w:r>
        <w:rPr>
          <w:sz w:val="24"/>
        </w:rPr>
        <w:t>telefon</w:t>
      </w:r>
      <w:r>
        <w:rPr>
          <w:spacing w:val="-5"/>
          <w:sz w:val="24"/>
        </w:rPr>
        <w:t xml:space="preserve"> </w:t>
      </w:r>
      <w:r>
        <w:rPr>
          <w:sz w:val="24"/>
        </w:rPr>
        <w:t>kontaktowy,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wizerunek;</w:t>
      </w:r>
    </w:p>
    <w:p w14:paraId="2D56ABBB" w14:textId="77777777" w:rsidR="00FE519C" w:rsidRDefault="00FE519C">
      <w:pPr>
        <w:pStyle w:val="Akapitzlist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7106E093" w14:textId="77777777" w:rsidR="00FE519C" w:rsidRDefault="00000000">
      <w:pPr>
        <w:pStyle w:val="Akapitzlist"/>
        <w:numPr>
          <w:ilvl w:val="0"/>
          <w:numId w:val="10"/>
        </w:numPr>
        <w:tabs>
          <w:tab w:val="left" w:pos="764"/>
          <w:tab w:val="left" w:pos="766"/>
        </w:tabs>
        <w:spacing w:before="178" w:line="276" w:lineRule="auto"/>
        <w:ind w:right="342"/>
        <w:jc w:val="both"/>
        <w:rPr>
          <w:sz w:val="24"/>
        </w:rPr>
      </w:pPr>
      <w:r>
        <w:rPr>
          <w:sz w:val="24"/>
        </w:rPr>
        <w:lastRenderedPageBreak/>
        <w:t>Przetwarzanie danych osobowych odbywa się w formie papierowej oraz przy wykorzystywaniu systemów informatycznych.</w:t>
      </w:r>
    </w:p>
    <w:p w14:paraId="2FE257B9" w14:textId="77777777" w:rsidR="00FE519C" w:rsidRDefault="00000000">
      <w:pPr>
        <w:pStyle w:val="Nagwek2"/>
        <w:spacing w:before="276"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4</w:t>
      </w:r>
    </w:p>
    <w:p w14:paraId="194C127A" w14:textId="77777777" w:rsidR="00FE519C" w:rsidRDefault="00000000">
      <w:pPr>
        <w:ind w:left="431" w:right="434"/>
        <w:jc w:val="center"/>
        <w:rPr>
          <w:b/>
          <w:sz w:val="24"/>
        </w:rPr>
      </w:pPr>
      <w:r>
        <w:rPr>
          <w:b/>
          <w:sz w:val="24"/>
        </w:rPr>
        <w:t>[Zasady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przetwarzania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danych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osobowych]</w:t>
      </w:r>
    </w:p>
    <w:p w14:paraId="166D83A0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before="2" w:line="276" w:lineRule="auto"/>
        <w:ind w:right="344"/>
        <w:jc w:val="both"/>
        <w:rPr>
          <w:sz w:val="24"/>
        </w:rPr>
      </w:pPr>
      <w:r>
        <w:rPr>
          <w:sz w:val="24"/>
        </w:rPr>
        <w:t>Przetwarzający może przetwarzać dane osobowe wyłącznie w zakresie i celu przewidzianym w § 3 niniejszej Umowy.</w:t>
      </w:r>
    </w:p>
    <w:p w14:paraId="025F5889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line="276" w:lineRule="auto"/>
        <w:ind w:right="342"/>
        <w:jc w:val="both"/>
        <w:rPr>
          <w:sz w:val="24"/>
        </w:rPr>
      </w:pPr>
      <w:r>
        <w:rPr>
          <w:sz w:val="24"/>
        </w:rPr>
        <w:t>Przetwarzający zobowiązuje się przetwarzać dane osobowe zgodnie z udokumentowanym poleceniem Administratora, zawartym w Umowie, Umowie głównej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innym</w:t>
      </w:r>
      <w:r>
        <w:rPr>
          <w:spacing w:val="-4"/>
          <w:sz w:val="24"/>
        </w:rPr>
        <w:t xml:space="preserve"> </w:t>
      </w:r>
      <w:r>
        <w:rPr>
          <w:sz w:val="24"/>
        </w:rPr>
        <w:t>dokumencie</w:t>
      </w:r>
      <w:r>
        <w:rPr>
          <w:spacing w:val="-4"/>
          <w:sz w:val="24"/>
        </w:rPr>
        <w:t xml:space="preserve"> </w:t>
      </w:r>
      <w:r>
        <w:rPr>
          <w:sz w:val="24"/>
        </w:rPr>
        <w:t>wydanym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Administratora,</w:t>
      </w:r>
      <w:r>
        <w:rPr>
          <w:spacing w:val="-4"/>
          <w:sz w:val="24"/>
        </w:rPr>
        <w:t xml:space="preserve"> </w:t>
      </w:r>
      <w:r>
        <w:rPr>
          <w:sz w:val="24"/>
        </w:rPr>
        <w:t>co</w:t>
      </w:r>
      <w:r>
        <w:rPr>
          <w:spacing w:val="-4"/>
          <w:sz w:val="24"/>
        </w:rPr>
        <w:t xml:space="preserve"> </w:t>
      </w:r>
      <w:r>
        <w:rPr>
          <w:sz w:val="24"/>
        </w:rPr>
        <w:t>dotyczy</w:t>
      </w:r>
      <w:r>
        <w:rPr>
          <w:spacing w:val="-4"/>
          <w:sz w:val="24"/>
        </w:rPr>
        <w:t xml:space="preserve"> </w:t>
      </w:r>
      <w:r>
        <w:rPr>
          <w:sz w:val="24"/>
        </w:rPr>
        <w:t>także przekazywania danych do państwa trzeciego lub organizacji międzynarodowej.</w:t>
      </w:r>
    </w:p>
    <w:p w14:paraId="1ED43738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Przetwarzający informuje Powierzającego przed podjęciem przetwarzania polegającego na przekazywaniu danych osobowych do państwa trzeciego lub organizacji międzynarodowej, jeśli wynika ono z obowiązku nałożonego na niego przez przepisy prawa Unii lub prawa krajowego, o ile prawo to nie zabrania udzielania takiej informacji z uwagi na ważny interes publiczny;</w:t>
      </w:r>
    </w:p>
    <w:p w14:paraId="4E5722B5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before="1" w:line="276" w:lineRule="auto"/>
        <w:ind w:right="343"/>
        <w:jc w:val="both"/>
        <w:rPr>
          <w:sz w:val="24"/>
        </w:rPr>
      </w:pPr>
      <w:r>
        <w:rPr>
          <w:sz w:val="24"/>
        </w:rPr>
        <w:t>Przy przetwarzaniu danych osobowych, Przetwarzający powinien przestrzegać zasad wskazanych w niniejszej Umowie oraz Rozporządzeniu 2016/679.</w:t>
      </w:r>
    </w:p>
    <w:p w14:paraId="7FDB4F8B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line="276" w:lineRule="auto"/>
        <w:ind w:right="345"/>
        <w:jc w:val="both"/>
        <w:rPr>
          <w:sz w:val="24"/>
        </w:rPr>
      </w:pPr>
      <w:r>
        <w:rPr>
          <w:sz w:val="24"/>
        </w:rPr>
        <w:t>Przetwarzający podejmuje środki zabezpieczające dane osobowe, w szczególności obowiązany jest:</w:t>
      </w:r>
    </w:p>
    <w:p w14:paraId="1B8786E0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2" w:hanging="425"/>
        <w:jc w:val="both"/>
        <w:rPr>
          <w:sz w:val="24"/>
        </w:rPr>
      </w:pPr>
      <w:r>
        <w:rPr>
          <w:sz w:val="24"/>
        </w:rPr>
        <w:t>wdrożyć odpowiednie środki techniczne i organizacyjne, by przetwarzanie powierzonych danych spełniało wymogi Rozporządzenia i chroniło prawa osób, których dane dotyczą, w tym środki techniczne i organizacyjne zapewniające bezpieczeństwo przetwarzania, o którym mowa w art. 32 Rozporządzenia a przede wszystkim powinien zabezpieczyć dane przed przypadkowym lub niezgodnym z prawem zniszczeniem, utratą, modyfikacją, nieuprawnionym ujawnieniem lub nieuprawnionym dostępem do danych osobowych przesyłanych, przechowywanych lub w inny sposób przetwarzanych;</w:t>
      </w:r>
    </w:p>
    <w:p w14:paraId="394E111F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39" w:hanging="425"/>
        <w:jc w:val="both"/>
        <w:rPr>
          <w:sz w:val="24"/>
        </w:rPr>
      </w:pPr>
      <w:r>
        <w:rPr>
          <w:sz w:val="24"/>
        </w:rPr>
        <w:t>współdziałać z Administratorem w wywiązywaniu się z obowiązków określonych w art. 32-36 Rozporządzenia 2016/679, w szczególności Przetwarzający zobowiązuje się przekazywać Powierzającemu informacje dotyczące stosowanych środków zabezpieczania danych osobowych;</w:t>
      </w:r>
    </w:p>
    <w:p w14:paraId="02F3B2A0" w14:textId="77777777" w:rsidR="00FE519C" w:rsidRDefault="00000000">
      <w:pPr>
        <w:pStyle w:val="Akapitzlist"/>
        <w:numPr>
          <w:ilvl w:val="1"/>
          <w:numId w:val="9"/>
        </w:numPr>
        <w:tabs>
          <w:tab w:val="left" w:pos="1046"/>
        </w:tabs>
        <w:spacing w:before="2"/>
        <w:ind w:left="1046" w:hanging="280"/>
        <w:jc w:val="both"/>
        <w:rPr>
          <w:sz w:val="24"/>
        </w:rPr>
      </w:pPr>
      <w:r>
        <w:rPr>
          <w:sz w:val="24"/>
        </w:rPr>
        <w:t>współdziałać</w:t>
      </w:r>
      <w:r>
        <w:rPr>
          <w:spacing w:val="53"/>
          <w:sz w:val="24"/>
        </w:rPr>
        <w:t xml:space="preserve">  </w:t>
      </w:r>
      <w:r>
        <w:rPr>
          <w:sz w:val="24"/>
        </w:rPr>
        <w:t>z</w:t>
      </w:r>
      <w:r>
        <w:rPr>
          <w:spacing w:val="54"/>
          <w:sz w:val="24"/>
        </w:rPr>
        <w:t xml:space="preserve">  </w:t>
      </w:r>
      <w:r>
        <w:rPr>
          <w:sz w:val="24"/>
        </w:rPr>
        <w:t>Powierzającym</w:t>
      </w:r>
      <w:r>
        <w:rPr>
          <w:spacing w:val="54"/>
          <w:sz w:val="24"/>
        </w:rPr>
        <w:t xml:space="preserve">  </w:t>
      </w:r>
      <w:r>
        <w:rPr>
          <w:sz w:val="24"/>
        </w:rPr>
        <w:t>w</w:t>
      </w:r>
      <w:r>
        <w:rPr>
          <w:spacing w:val="53"/>
          <w:sz w:val="24"/>
        </w:rPr>
        <w:t xml:space="preserve">  </w:t>
      </w:r>
      <w:r>
        <w:rPr>
          <w:sz w:val="24"/>
        </w:rPr>
        <w:t>sytuacji</w:t>
      </w:r>
      <w:r>
        <w:rPr>
          <w:spacing w:val="54"/>
          <w:sz w:val="24"/>
        </w:rPr>
        <w:t xml:space="preserve">  </w:t>
      </w:r>
      <w:r>
        <w:rPr>
          <w:sz w:val="24"/>
        </w:rPr>
        <w:t>naruszenia</w:t>
      </w:r>
      <w:r>
        <w:rPr>
          <w:spacing w:val="54"/>
          <w:sz w:val="24"/>
        </w:rPr>
        <w:t xml:space="preserve">  </w:t>
      </w:r>
      <w:r>
        <w:rPr>
          <w:sz w:val="24"/>
        </w:rPr>
        <w:t>ochrony</w:t>
      </w:r>
      <w:r>
        <w:rPr>
          <w:spacing w:val="54"/>
          <w:sz w:val="24"/>
        </w:rPr>
        <w:t xml:space="preserve">  </w:t>
      </w:r>
      <w:r>
        <w:rPr>
          <w:spacing w:val="-2"/>
          <w:sz w:val="24"/>
        </w:rPr>
        <w:t>danych</w:t>
      </w:r>
    </w:p>
    <w:p w14:paraId="5A1847DD" w14:textId="77777777" w:rsidR="00FE519C" w:rsidRDefault="00000000">
      <w:pPr>
        <w:pStyle w:val="Tekstpodstawowy"/>
        <w:spacing w:before="40"/>
        <w:ind w:left="1190"/>
        <w:jc w:val="left"/>
      </w:pPr>
      <w:r>
        <w:rPr>
          <w:spacing w:val="-2"/>
        </w:rPr>
        <w:t>osobowych:</w:t>
      </w:r>
    </w:p>
    <w:p w14:paraId="7089DBC6" w14:textId="77777777" w:rsidR="00FE519C" w:rsidRDefault="00000000">
      <w:pPr>
        <w:pStyle w:val="Akapitzlist"/>
        <w:numPr>
          <w:ilvl w:val="2"/>
          <w:numId w:val="9"/>
        </w:numPr>
        <w:tabs>
          <w:tab w:val="left" w:pos="1615"/>
        </w:tabs>
        <w:spacing w:before="43" w:line="276" w:lineRule="auto"/>
        <w:ind w:right="342"/>
        <w:jc w:val="both"/>
        <w:rPr>
          <w:sz w:val="24"/>
        </w:rPr>
      </w:pPr>
      <w:r>
        <w:rPr>
          <w:sz w:val="24"/>
        </w:rPr>
        <w:t>niezwłocznie informować Powierzającego o podejrzeniach lub stwierdzonych przypadkach naruszenia ochrony danych osobowych, nie później niż w 24 godziny od powzięcia takiej informacji,</w:t>
      </w:r>
    </w:p>
    <w:p w14:paraId="73C140C0" w14:textId="77777777" w:rsidR="00FE519C" w:rsidRDefault="00000000">
      <w:pPr>
        <w:pStyle w:val="Akapitzlist"/>
        <w:numPr>
          <w:ilvl w:val="2"/>
          <w:numId w:val="9"/>
        </w:numPr>
        <w:tabs>
          <w:tab w:val="left" w:pos="1613"/>
          <w:tab w:val="left" w:pos="1615"/>
        </w:tabs>
        <w:spacing w:line="276" w:lineRule="auto"/>
        <w:ind w:right="344"/>
        <w:jc w:val="both"/>
        <w:rPr>
          <w:sz w:val="24"/>
        </w:rPr>
      </w:pPr>
      <w:r>
        <w:rPr>
          <w:sz w:val="24"/>
        </w:rPr>
        <w:t>współpracować przy ocenie naruszenia i ewentualnym zawiadamianiu o tym organu nadzorczego lub osób, których dane osobowe dotyczą,</w:t>
      </w:r>
    </w:p>
    <w:p w14:paraId="57DDEF79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7838DA2F" w14:textId="77777777" w:rsidR="00FE519C" w:rsidRDefault="00000000">
      <w:pPr>
        <w:pStyle w:val="Akapitzlist"/>
        <w:numPr>
          <w:ilvl w:val="2"/>
          <w:numId w:val="9"/>
        </w:numPr>
        <w:tabs>
          <w:tab w:val="left" w:pos="1613"/>
          <w:tab w:val="left" w:pos="1615"/>
        </w:tabs>
        <w:spacing w:before="178" w:line="276" w:lineRule="auto"/>
        <w:ind w:right="343"/>
        <w:jc w:val="both"/>
        <w:rPr>
          <w:sz w:val="24"/>
        </w:rPr>
      </w:pPr>
      <w:r>
        <w:rPr>
          <w:sz w:val="24"/>
        </w:rPr>
        <w:lastRenderedPageBreak/>
        <w:t>przekazywać informacje niezbędne Powierzającemu do przeprowadzenia oceny skutków dla ochrony danych oraz przeprowadzania uprzednich konsultacji z organem nadzorczym i wdrożenia zaleceń organu,</w:t>
      </w:r>
    </w:p>
    <w:p w14:paraId="38172620" w14:textId="77777777" w:rsidR="00FE519C" w:rsidRDefault="00000000">
      <w:pPr>
        <w:pStyle w:val="Akapitzlist"/>
        <w:numPr>
          <w:ilvl w:val="2"/>
          <w:numId w:val="9"/>
        </w:numPr>
        <w:tabs>
          <w:tab w:val="left" w:pos="1613"/>
          <w:tab w:val="left" w:pos="1615"/>
        </w:tabs>
        <w:spacing w:line="276" w:lineRule="auto"/>
        <w:ind w:right="337"/>
        <w:jc w:val="both"/>
        <w:rPr>
          <w:sz w:val="24"/>
        </w:rPr>
      </w:pPr>
      <w:r>
        <w:rPr>
          <w:sz w:val="24"/>
        </w:rPr>
        <w:t>umożliwiać</w:t>
      </w:r>
      <w:r>
        <w:rPr>
          <w:spacing w:val="-1"/>
          <w:sz w:val="24"/>
        </w:rPr>
        <w:t xml:space="preserve"> </w:t>
      </w:r>
      <w:r>
        <w:rPr>
          <w:sz w:val="24"/>
        </w:rPr>
        <w:t>Powierzającemu</w:t>
      </w:r>
      <w:r>
        <w:rPr>
          <w:spacing w:val="-2"/>
          <w:sz w:val="24"/>
        </w:rPr>
        <w:t xml:space="preserve"> </w:t>
      </w:r>
      <w:r>
        <w:rPr>
          <w:sz w:val="24"/>
        </w:rPr>
        <w:t>uczestnictwo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czynnościach</w:t>
      </w:r>
      <w:r>
        <w:rPr>
          <w:spacing w:val="-2"/>
          <w:sz w:val="24"/>
        </w:rPr>
        <w:t xml:space="preserve"> </w:t>
      </w:r>
      <w:r>
        <w:rPr>
          <w:sz w:val="24"/>
        </w:rPr>
        <w:t>wyjaśniających</w:t>
      </w:r>
      <w:r>
        <w:rPr>
          <w:spacing w:val="-4"/>
          <w:sz w:val="24"/>
        </w:rPr>
        <w:t xml:space="preserve"> </w:t>
      </w:r>
      <w:r>
        <w:rPr>
          <w:sz w:val="24"/>
        </w:rPr>
        <w:t>i informować Powierzającego o ustaleniach z chwilą ich dokonania, w szczególności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stwierdzeniu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naruszenia,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czym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powiadomienie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stwierdzeniu naruszenia, powinno być przesłane wraz z wszelką niezbędną dokumentacją dotyczącą naruszenia, aby umożliwić Administratorowi spełnienie obowiązku powiadomienia organu nadzoru.</w:t>
      </w:r>
    </w:p>
    <w:p w14:paraId="6B1E6693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3" w:hanging="425"/>
        <w:jc w:val="both"/>
        <w:rPr>
          <w:sz w:val="24"/>
        </w:rPr>
      </w:pPr>
      <w:r>
        <w:rPr>
          <w:sz w:val="24"/>
        </w:rPr>
        <w:t>współdziałać z Administratorem w wywiązywaniu się z obowiązku odpowiadania na żądania osób, których dane dotyczą, w zakresie wykonywania ich praw określonych w rozdziale III Rozporządzenia 2016/679;</w:t>
      </w:r>
    </w:p>
    <w:p w14:paraId="08520426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3" w:hanging="425"/>
        <w:jc w:val="both"/>
        <w:rPr>
          <w:sz w:val="24"/>
        </w:rPr>
      </w:pPr>
      <w:r>
        <w:rPr>
          <w:sz w:val="24"/>
        </w:rPr>
        <w:t>niezwłocznie informować Powierzającego/Administratora, jeżeli zdaniem Przetwarzającego wydane mu polecenie stanowi naruszenie Rozporządzenia 2016/679 lub innych przepisów o ochronie danych osobowych;</w:t>
      </w:r>
    </w:p>
    <w:p w14:paraId="4D75EB43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before="1" w:line="276" w:lineRule="auto"/>
        <w:ind w:right="343" w:hanging="425"/>
        <w:jc w:val="both"/>
        <w:rPr>
          <w:sz w:val="24"/>
        </w:rPr>
      </w:pPr>
      <w:r>
        <w:rPr>
          <w:sz w:val="24"/>
        </w:rPr>
        <w:t>stosować się do ewentualnych wskazówek lub zaleceń, wydanych przez krajowy organ nadzorczy lub Europejską Radę Ochrony Danych, dotyczących przetwarzania danych osobowych, w szczególności w zakresie stosowania Rozporządzenia 2016/679;</w:t>
      </w:r>
    </w:p>
    <w:p w14:paraId="3FCF51CA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2" w:hanging="425"/>
        <w:jc w:val="both"/>
        <w:rPr>
          <w:sz w:val="24"/>
        </w:rPr>
      </w:pPr>
      <w:r>
        <w:rPr>
          <w:sz w:val="24"/>
        </w:rPr>
        <w:t>dopuszczać do przetwarzania danych osobowych, w szczególności do urządzeń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ramach,</w:t>
      </w:r>
      <w:r>
        <w:rPr>
          <w:spacing w:val="-1"/>
          <w:sz w:val="24"/>
        </w:rPr>
        <w:t xml:space="preserve"> </w:t>
      </w:r>
      <w:r>
        <w:rPr>
          <w:sz w:val="24"/>
        </w:rPr>
        <w:t>których</w:t>
      </w:r>
      <w:r>
        <w:rPr>
          <w:spacing w:val="-1"/>
          <w:sz w:val="24"/>
        </w:rPr>
        <w:t xml:space="preserve"> </w:t>
      </w:r>
      <w:r>
        <w:rPr>
          <w:sz w:val="24"/>
        </w:rPr>
        <w:t>dane osobowe są przetwarzane,</w:t>
      </w:r>
      <w:r>
        <w:rPr>
          <w:spacing w:val="-1"/>
          <w:sz w:val="24"/>
        </w:rPr>
        <w:t xml:space="preserve"> </w:t>
      </w:r>
      <w:r>
        <w:rPr>
          <w:sz w:val="24"/>
        </w:rPr>
        <w:t>wyłącznie osoby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działające z jego upoważnienia, w zakresie wydanych przez Powierzającego udokumentowanych poleceń i przeszkolone z zakresu ochrony danych </w:t>
      </w:r>
      <w:r>
        <w:rPr>
          <w:spacing w:val="-2"/>
          <w:sz w:val="24"/>
        </w:rPr>
        <w:t>osobowych;</w:t>
      </w:r>
    </w:p>
    <w:p w14:paraId="0F81942B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3" w:hanging="425"/>
        <w:jc w:val="both"/>
        <w:rPr>
          <w:sz w:val="24"/>
        </w:rPr>
      </w:pPr>
      <w:r>
        <w:rPr>
          <w:sz w:val="24"/>
        </w:rPr>
        <w:t>zapewnić, aby osoby upoważnione do przetwarzania danych osobowych zobowiązały się do zachowania tych danych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oraz sposobów ich zabezpieczeń w tajemnicy, lub zapewnić by osoby podlegały odpowiedniemu ustawowemu obowiązkowi zachowania tajemnicy, przy czym obowiązek zachowania tajemnicy istnieje również po realizacji Umowy lub ustaniu zatrudnienia u </w:t>
      </w:r>
      <w:r>
        <w:rPr>
          <w:spacing w:val="-2"/>
          <w:sz w:val="24"/>
        </w:rPr>
        <w:t>Przetwarzającego;</w:t>
      </w:r>
    </w:p>
    <w:p w14:paraId="791DEAAB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4" w:hanging="425"/>
        <w:jc w:val="both"/>
        <w:rPr>
          <w:sz w:val="24"/>
        </w:rPr>
      </w:pPr>
      <w:r>
        <w:rPr>
          <w:sz w:val="24"/>
        </w:rPr>
        <w:t>prowadzić rejestr wszystkich kategorii czynności przetwarzania dokonywanych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imieniu Administratora, o którym mowa w art. 30 ust. 2 Rozporządzenia </w:t>
      </w:r>
      <w:r>
        <w:rPr>
          <w:spacing w:val="-2"/>
          <w:sz w:val="24"/>
        </w:rPr>
        <w:t>2016/679.</w:t>
      </w:r>
    </w:p>
    <w:p w14:paraId="0BC0930B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line="276" w:lineRule="auto"/>
        <w:ind w:right="340"/>
        <w:jc w:val="both"/>
        <w:rPr>
          <w:sz w:val="24"/>
        </w:rPr>
      </w:pPr>
      <w:r>
        <w:rPr>
          <w:sz w:val="24"/>
        </w:rPr>
        <w:t>Przetwarzający zobowiązuje się do niezwłocznego, tj. w terminie umożliwiającym udział</w:t>
      </w:r>
      <w:r>
        <w:rPr>
          <w:spacing w:val="-7"/>
          <w:sz w:val="24"/>
        </w:rPr>
        <w:t xml:space="preserve"> </w:t>
      </w:r>
      <w:r>
        <w:rPr>
          <w:sz w:val="24"/>
        </w:rPr>
        <w:t>Administratora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czynnościach</w:t>
      </w:r>
      <w:r>
        <w:rPr>
          <w:spacing w:val="-6"/>
          <w:sz w:val="24"/>
        </w:rPr>
        <w:t xml:space="preserve"> </w:t>
      </w:r>
      <w:r>
        <w:rPr>
          <w:sz w:val="24"/>
        </w:rPr>
        <w:t>kontrolnych,</w:t>
      </w:r>
      <w:r>
        <w:rPr>
          <w:spacing w:val="-4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jakimkolwiek postępowaniu, w</w:t>
      </w:r>
      <w:r>
        <w:rPr>
          <w:spacing w:val="-2"/>
          <w:sz w:val="24"/>
        </w:rPr>
        <w:t xml:space="preserve"> </w:t>
      </w:r>
      <w:r>
        <w:rPr>
          <w:sz w:val="24"/>
        </w:rPr>
        <w:t>szczególności administracyjnym lub sądowym, dotyczącym przetwarzania danych osobowych przez Przetwarzającego, o jakiejkolwiek decyzji administracyjnej lub orzeczeniu dotyczącym przetwarzania danych osobowych, skierowanej do Przetwarzającego, a także o wszelkich kontrolach i inspekcjach dotyczących przetwarzania danych osobowych przez Przetwarzającego prowadzonych przez organ nadzorczy w zakresie danych osobowych.</w:t>
      </w:r>
    </w:p>
    <w:p w14:paraId="75D5B647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22BEC538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before="178" w:line="276" w:lineRule="auto"/>
        <w:ind w:right="341"/>
        <w:jc w:val="both"/>
        <w:rPr>
          <w:sz w:val="24"/>
        </w:rPr>
      </w:pPr>
      <w:r>
        <w:rPr>
          <w:sz w:val="24"/>
        </w:rPr>
        <w:lastRenderedPageBreak/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 rozwiązania Umowy</w:t>
      </w:r>
      <w:r>
        <w:rPr>
          <w:spacing w:val="-1"/>
          <w:sz w:val="24"/>
        </w:rPr>
        <w:t xml:space="preserve"> </w:t>
      </w:r>
      <w:r>
        <w:rPr>
          <w:sz w:val="24"/>
        </w:rPr>
        <w:t>lub Umowy</w:t>
      </w:r>
      <w:r>
        <w:rPr>
          <w:spacing w:val="-1"/>
          <w:sz w:val="24"/>
        </w:rPr>
        <w:t xml:space="preserve"> </w:t>
      </w:r>
      <w:r>
        <w:rPr>
          <w:sz w:val="24"/>
        </w:rPr>
        <w:t>głównej Przetwarzający</w:t>
      </w:r>
      <w:r>
        <w:rPr>
          <w:spacing w:val="-1"/>
          <w:sz w:val="24"/>
        </w:rPr>
        <w:t xml:space="preserve"> </w:t>
      </w:r>
      <w:r>
        <w:rPr>
          <w:sz w:val="24"/>
        </w:rPr>
        <w:t>zobowiązany jest, zależnie od decyzji Powierzającego, do usunięcia lub zwrócenia Powierzającemu wszelkich danych osobowych oraz do usunięcia wszelkich ich istniejących kopii i potwierdzenia tego faktu odpowiednim protokołem, który zostanie przekazany Powierzającemu nie później niż w terminie 14 dni od dnia rozwiązania Umowy lub Umowy głównej, chyba że prawo Unii lub prawo państwa członkowskiego nakazują przechowywanie danych osobowych.</w:t>
      </w:r>
    </w:p>
    <w:p w14:paraId="0BA0BFE7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before="1" w:line="276" w:lineRule="auto"/>
        <w:ind w:right="342"/>
        <w:jc w:val="both"/>
        <w:rPr>
          <w:sz w:val="24"/>
        </w:rPr>
      </w:pPr>
      <w:r>
        <w:rPr>
          <w:sz w:val="24"/>
        </w:rPr>
        <w:t>Planując dokonanie zmian w sposobie przetwarzania danych osobowych, Przetwarzający</w:t>
      </w:r>
      <w:r>
        <w:rPr>
          <w:spacing w:val="-4"/>
          <w:sz w:val="24"/>
        </w:rPr>
        <w:t xml:space="preserve"> </w:t>
      </w:r>
      <w:r>
        <w:rPr>
          <w:sz w:val="24"/>
        </w:rPr>
        <w:t>ma</w:t>
      </w:r>
      <w:r>
        <w:rPr>
          <w:spacing w:val="-3"/>
          <w:sz w:val="24"/>
        </w:rPr>
        <w:t xml:space="preserve"> </w:t>
      </w:r>
      <w:r>
        <w:rPr>
          <w:sz w:val="24"/>
        </w:rPr>
        <w:t>obowiązek</w:t>
      </w:r>
      <w:r>
        <w:rPr>
          <w:spacing w:val="-5"/>
          <w:sz w:val="24"/>
        </w:rPr>
        <w:t xml:space="preserve"> </w:t>
      </w:r>
      <w:r>
        <w:rPr>
          <w:sz w:val="24"/>
        </w:rPr>
        <w:t>zastosować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wymogów,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których</w:t>
      </w:r>
      <w:r>
        <w:rPr>
          <w:spacing w:val="-3"/>
          <w:sz w:val="24"/>
        </w:rPr>
        <w:t xml:space="preserve"> </w:t>
      </w:r>
      <w:r>
        <w:rPr>
          <w:sz w:val="24"/>
        </w:rPr>
        <w:t>mowa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art.</w:t>
      </w:r>
    </w:p>
    <w:p w14:paraId="30EEAA21" w14:textId="77777777" w:rsidR="00FE519C" w:rsidRDefault="00000000">
      <w:pPr>
        <w:pStyle w:val="Tekstpodstawowy"/>
        <w:tabs>
          <w:tab w:val="left" w:pos="2358"/>
          <w:tab w:val="left" w:pos="4504"/>
          <w:tab w:val="left" w:pos="6075"/>
          <w:tab w:val="left" w:pos="8985"/>
        </w:tabs>
        <w:spacing w:line="276" w:lineRule="auto"/>
        <w:ind w:right="338"/>
      </w:pPr>
      <w:r>
        <w:t>25</w:t>
      </w:r>
      <w:r>
        <w:rPr>
          <w:spacing w:val="78"/>
          <w:w w:val="150"/>
        </w:rPr>
        <w:t xml:space="preserve">   </w:t>
      </w:r>
      <w:r>
        <w:t>ust.</w:t>
      </w:r>
      <w:r>
        <w:rPr>
          <w:spacing w:val="79"/>
          <w:w w:val="150"/>
        </w:rPr>
        <w:t xml:space="preserve">   </w:t>
      </w:r>
      <w:r>
        <w:t>1</w:t>
      </w:r>
      <w:r>
        <w:rPr>
          <w:spacing w:val="77"/>
          <w:w w:val="150"/>
        </w:rPr>
        <w:t xml:space="preserve">   </w:t>
      </w:r>
      <w:r>
        <w:t>Rozporządzenia</w:t>
      </w:r>
      <w:r>
        <w:rPr>
          <w:spacing w:val="78"/>
          <w:w w:val="150"/>
        </w:rPr>
        <w:t xml:space="preserve">   </w:t>
      </w:r>
      <w:r>
        <w:t>2016/679</w:t>
      </w:r>
      <w:r>
        <w:rPr>
          <w:spacing w:val="78"/>
          <w:w w:val="150"/>
        </w:rPr>
        <w:t xml:space="preserve">   </w:t>
      </w:r>
      <w:r>
        <w:t>i</w:t>
      </w:r>
      <w:r>
        <w:rPr>
          <w:spacing w:val="79"/>
          <w:w w:val="150"/>
        </w:rPr>
        <w:t xml:space="preserve">   </w:t>
      </w:r>
      <w:r>
        <w:t>ma</w:t>
      </w:r>
      <w:r>
        <w:rPr>
          <w:spacing w:val="79"/>
          <w:w w:val="150"/>
        </w:rPr>
        <w:t xml:space="preserve">   </w:t>
      </w:r>
      <w:r>
        <w:t xml:space="preserve">obowiązek z wyprzedzeniem informować Powierzającego o planowanych zmianach w taki sposób i terminach, aby zapewnić Powierzającemu realną możliwość reagowania, </w:t>
      </w:r>
      <w:r>
        <w:rPr>
          <w:spacing w:val="-2"/>
        </w:rPr>
        <w:t>jeżeli</w:t>
      </w:r>
      <w:r>
        <w:tab/>
      </w:r>
      <w:r>
        <w:rPr>
          <w:spacing w:val="-2"/>
        </w:rPr>
        <w:t>planowane</w:t>
      </w:r>
      <w:r>
        <w:tab/>
      </w:r>
      <w:r>
        <w:rPr>
          <w:spacing w:val="-4"/>
        </w:rPr>
        <w:t>przez</w:t>
      </w:r>
      <w:r>
        <w:tab/>
      </w:r>
      <w:r>
        <w:rPr>
          <w:spacing w:val="-2"/>
        </w:rPr>
        <w:t>Przetwarzającego</w:t>
      </w:r>
      <w:r>
        <w:tab/>
      </w:r>
      <w:r>
        <w:rPr>
          <w:spacing w:val="-2"/>
        </w:rPr>
        <w:t xml:space="preserve">zmiany </w:t>
      </w:r>
      <w:r>
        <w:t>w opinii Powierzającego grożą uzgodnionemu poziomowi bezpieczeństwa danych osobowych lub zwiększają ryzyko naruszenia praw lub wolności osób, wskutek przetwarzania danych osobowych przez Przetwarzającego.</w:t>
      </w:r>
    </w:p>
    <w:p w14:paraId="4F018A15" w14:textId="77777777" w:rsidR="00FE519C" w:rsidRDefault="00000000">
      <w:pPr>
        <w:pStyle w:val="Nagwek2"/>
        <w:spacing w:before="274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5</w:t>
      </w:r>
    </w:p>
    <w:p w14:paraId="091B1628" w14:textId="77777777" w:rsidR="00FE519C" w:rsidRDefault="00000000">
      <w:pPr>
        <w:spacing w:before="2"/>
        <w:ind w:left="431" w:right="431"/>
        <w:jc w:val="center"/>
        <w:rPr>
          <w:b/>
          <w:sz w:val="24"/>
        </w:rPr>
      </w:pPr>
      <w:r>
        <w:rPr>
          <w:b/>
          <w:sz w:val="24"/>
        </w:rPr>
        <w:t>[Warunki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dalszego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powierzenia</w:t>
      </w:r>
      <w:r>
        <w:rPr>
          <w:b/>
          <w:spacing w:val="-2"/>
          <w:sz w:val="24"/>
        </w:rPr>
        <w:t xml:space="preserve"> przetwarzania]</w:t>
      </w:r>
    </w:p>
    <w:p w14:paraId="6F2DBDCB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  <w:tab w:val="left" w:pos="5012"/>
          <w:tab w:val="left" w:pos="8487"/>
        </w:tabs>
        <w:spacing w:before="3" w:line="276" w:lineRule="auto"/>
        <w:ind w:right="337"/>
        <w:jc w:val="both"/>
        <w:rPr>
          <w:sz w:val="24"/>
        </w:rPr>
      </w:pPr>
      <w:r>
        <w:rPr>
          <w:sz w:val="24"/>
        </w:rPr>
        <w:t>Powierzający umocowuje Przetwarzającego do dalszego powierzenia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przetwarzania</w:t>
      </w:r>
      <w:r>
        <w:rPr>
          <w:sz w:val="24"/>
        </w:rPr>
        <w:tab/>
      </w:r>
      <w:r>
        <w:rPr>
          <w:spacing w:val="-2"/>
          <w:sz w:val="24"/>
        </w:rPr>
        <w:t>danych</w:t>
      </w:r>
      <w:r>
        <w:rPr>
          <w:sz w:val="24"/>
        </w:rPr>
        <w:tab/>
      </w:r>
      <w:r>
        <w:rPr>
          <w:spacing w:val="-2"/>
          <w:sz w:val="24"/>
        </w:rPr>
        <w:t xml:space="preserve">osobowych, </w:t>
      </w:r>
      <w:r>
        <w:rPr>
          <w:sz w:val="24"/>
        </w:rPr>
        <w:t>podmiotom świadczącym usługi na rzecz Przetwarzającego w związku z realizacją Umowy głównej. Powierzenie przetwarzania danych osobowych podmiotom, o których mowa w zdaniu pierwszym, odbywa się na podstawie umów zawieranych na piśmie.</w:t>
      </w:r>
    </w:p>
    <w:p w14:paraId="48D6F69A" w14:textId="72B9EEE3" w:rsidR="00FE519C" w:rsidRDefault="00000000" w:rsidP="00BE0655">
      <w:pPr>
        <w:pStyle w:val="Akapitzlist"/>
        <w:numPr>
          <w:ilvl w:val="0"/>
          <w:numId w:val="8"/>
        </w:numPr>
        <w:tabs>
          <w:tab w:val="left" w:pos="764"/>
          <w:tab w:val="left" w:pos="766"/>
          <w:tab w:val="left" w:pos="3119"/>
          <w:tab w:val="left" w:pos="3969"/>
        </w:tabs>
        <w:spacing w:line="276" w:lineRule="auto"/>
        <w:ind w:right="337"/>
        <w:jc w:val="both"/>
        <w:rPr>
          <w:sz w:val="24"/>
        </w:rPr>
      </w:pPr>
      <w:r>
        <w:rPr>
          <w:sz w:val="24"/>
        </w:rPr>
        <w:t xml:space="preserve">Przetwarzający umocowuje podwykonawców do dalszego powierzenia </w:t>
      </w:r>
      <w:r>
        <w:rPr>
          <w:spacing w:val="-2"/>
          <w:sz w:val="24"/>
        </w:rPr>
        <w:t>przetwarzania</w:t>
      </w:r>
      <w:r>
        <w:rPr>
          <w:sz w:val="24"/>
        </w:rPr>
        <w:tab/>
      </w:r>
      <w:r>
        <w:rPr>
          <w:spacing w:val="-2"/>
          <w:sz w:val="24"/>
        </w:rPr>
        <w:t>danych</w:t>
      </w:r>
      <w:r>
        <w:rPr>
          <w:sz w:val="24"/>
        </w:rPr>
        <w:tab/>
      </w:r>
      <w:r>
        <w:rPr>
          <w:spacing w:val="-2"/>
          <w:sz w:val="24"/>
        </w:rPr>
        <w:t>osobowych,</w:t>
      </w:r>
      <w:r w:rsidR="00BE0655">
        <w:rPr>
          <w:spacing w:val="-2"/>
          <w:sz w:val="24"/>
        </w:rPr>
        <w:t xml:space="preserve"> </w:t>
      </w:r>
      <w:r>
        <w:rPr>
          <w:sz w:val="24"/>
        </w:rPr>
        <w:t>kolejnym podmiotom świadczącym usługi na rzecz podwykonawców w związku z realizacją Projektu. Powierzenie przetwarzania danych osobowych podmiotom, o których mowa w zdaniu pierwszym (na wszystkich poziomach podzlecania), odbywa się na podstawie umów zawieranych na piśmie, zapisy ust. 4 niniejszego paragrafu stosuje się odpowiednio. Przetwarzający zobowiązany jest do informowania Powierzającego o każdym przypadku powierzenia przetwarzania danych osobowych, zarówno przez Przetwarzającego, jak i przez jego dalszych podwykonawców na każdym poziomie podzlecania, zakresie powierzonych danych oraz podmiocie przetwarzającym dane.</w:t>
      </w:r>
    </w:p>
    <w:p w14:paraId="79BF5479" w14:textId="77777777" w:rsidR="00FE519C" w:rsidRDefault="00000000" w:rsidP="00BE0655">
      <w:pPr>
        <w:pStyle w:val="Akapitzlist"/>
        <w:numPr>
          <w:ilvl w:val="0"/>
          <w:numId w:val="8"/>
        </w:numPr>
        <w:tabs>
          <w:tab w:val="left" w:pos="764"/>
          <w:tab w:val="left" w:pos="766"/>
          <w:tab w:val="left" w:pos="1843"/>
          <w:tab w:val="left" w:pos="3119"/>
        </w:tabs>
        <w:spacing w:line="276" w:lineRule="auto"/>
        <w:ind w:right="337"/>
        <w:jc w:val="both"/>
        <w:rPr>
          <w:sz w:val="24"/>
        </w:rPr>
      </w:pPr>
      <w:r>
        <w:rPr>
          <w:sz w:val="24"/>
        </w:rPr>
        <w:t xml:space="preserve">Umowy, o których mowa w ust. 1 oraz ust. 2 zawierają zapisy analogiczne do </w:t>
      </w:r>
      <w:r>
        <w:rPr>
          <w:spacing w:val="-2"/>
          <w:sz w:val="24"/>
        </w:rPr>
        <w:t>zapisów</w:t>
      </w:r>
      <w:r>
        <w:rPr>
          <w:sz w:val="24"/>
        </w:rPr>
        <w:tab/>
      </w:r>
      <w:r>
        <w:rPr>
          <w:spacing w:val="-2"/>
          <w:sz w:val="24"/>
        </w:rPr>
        <w:t>niniejszego</w:t>
      </w:r>
      <w:r>
        <w:rPr>
          <w:sz w:val="24"/>
        </w:rPr>
        <w:tab/>
      </w:r>
      <w:r>
        <w:rPr>
          <w:spacing w:val="-2"/>
          <w:sz w:val="24"/>
        </w:rPr>
        <w:t xml:space="preserve">paragrafu </w:t>
      </w:r>
      <w:r>
        <w:rPr>
          <w:sz w:val="24"/>
        </w:rPr>
        <w:t>i mogą być zawierane pod warunkiem niewyrażenia sprzeciwu przez Powierzającego w terminie 7 dni roboczych od dnia wpłynięcia informacji o zamiarze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powierzania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danych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osobowych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Powierzającego.</w:t>
      </w:r>
    </w:p>
    <w:p w14:paraId="3C18A0B1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17D96E29" w14:textId="77777777" w:rsidR="00FE519C" w:rsidRDefault="00000000">
      <w:pPr>
        <w:pStyle w:val="Tekstpodstawowy"/>
        <w:spacing w:before="178" w:line="276" w:lineRule="auto"/>
        <w:ind w:right="343"/>
      </w:pPr>
      <w:r>
        <w:lastRenderedPageBreak/>
        <w:t>Przetwarzający dane osobowe jest zobowiązany do każdorazowego dostosowania zakresu danych osobowych powierzanych do dalszego przetwarzania, przy czym zakres nie może być szerszy niż zakres określony § 3 ust. 2.</w:t>
      </w:r>
    </w:p>
    <w:p w14:paraId="0B63D5CB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</w:tabs>
        <w:spacing w:line="276" w:lineRule="auto"/>
        <w:ind w:right="341"/>
        <w:jc w:val="both"/>
        <w:rPr>
          <w:sz w:val="24"/>
        </w:rPr>
      </w:pPr>
      <w:r>
        <w:rPr>
          <w:sz w:val="24"/>
        </w:rPr>
        <w:t xml:space="preserve">W przypadku </w:t>
      </w:r>
      <w:proofErr w:type="spellStart"/>
      <w:r>
        <w:rPr>
          <w:sz w:val="24"/>
        </w:rPr>
        <w:t>podpowierzenia</w:t>
      </w:r>
      <w:proofErr w:type="spellEnd"/>
      <w:r>
        <w:rPr>
          <w:sz w:val="24"/>
        </w:rPr>
        <w:t xml:space="preserve"> przetwarzania danych osobowych innemu podmiotowi, Przetwarzający nałoży na taki podmiot te same obowiązki ochrony danych</w:t>
      </w:r>
      <w:r>
        <w:rPr>
          <w:spacing w:val="34"/>
          <w:sz w:val="24"/>
        </w:rPr>
        <w:t xml:space="preserve"> </w:t>
      </w:r>
      <w:r>
        <w:rPr>
          <w:sz w:val="24"/>
        </w:rPr>
        <w:t>jak</w:t>
      </w:r>
      <w:r>
        <w:rPr>
          <w:spacing w:val="32"/>
          <w:sz w:val="24"/>
        </w:rPr>
        <w:t xml:space="preserve"> </w:t>
      </w:r>
      <w:r>
        <w:rPr>
          <w:sz w:val="24"/>
        </w:rPr>
        <w:t>te</w:t>
      </w:r>
      <w:r>
        <w:rPr>
          <w:spacing w:val="32"/>
          <w:sz w:val="24"/>
        </w:rPr>
        <w:t xml:space="preserve"> </w:t>
      </w:r>
      <w:r>
        <w:rPr>
          <w:sz w:val="24"/>
        </w:rPr>
        <w:t>przewidziane</w:t>
      </w:r>
      <w:r>
        <w:rPr>
          <w:spacing w:val="34"/>
          <w:sz w:val="24"/>
        </w:rPr>
        <w:t xml:space="preserve"> </w:t>
      </w:r>
      <w:r>
        <w:rPr>
          <w:sz w:val="24"/>
        </w:rPr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Umowie.</w:t>
      </w:r>
      <w:r>
        <w:rPr>
          <w:spacing w:val="34"/>
          <w:sz w:val="24"/>
        </w:rPr>
        <w:t xml:space="preserve"> </w:t>
      </w:r>
      <w:r>
        <w:rPr>
          <w:sz w:val="24"/>
        </w:rPr>
        <w:t>Przetwarzający</w:t>
      </w:r>
      <w:r>
        <w:rPr>
          <w:spacing w:val="32"/>
          <w:sz w:val="24"/>
        </w:rPr>
        <w:t xml:space="preserve"> </w:t>
      </w:r>
      <w:r>
        <w:rPr>
          <w:sz w:val="24"/>
        </w:rPr>
        <w:t>przekazuje</w:t>
      </w:r>
      <w:r>
        <w:rPr>
          <w:spacing w:val="35"/>
          <w:sz w:val="24"/>
        </w:rPr>
        <w:t xml:space="preserve"> </w:t>
      </w:r>
      <w:r>
        <w:rPr>
          <w:sz w:val="24"/>
        </w:rPr>
        <w:t>wzór</w:t>
      </w:r>
      <w:r>
        <w:rPr>
          <w:spacing w:val="33"/>
          <w:sz w:val="24"/>
        </w:rPr>
        <w:t xml:space="preserve"> </w:t>
      </w:r>
      <w:r>
        <w:rPr>
          <w:sz w:val="24"/>
        </w:rPr>
        <w:t>umowy o</w:t>
      </w:r>
      <w:r>
        <w:rPr>
          <w:spacing w:val="-2"/>
          <w:sz w:val="24"/>
        </w:rPr>
        <w:t xml:space="preserve"> </w:t>
      </w:r>
      <w:r>
        <w:rPr>
          <w:sz w:val="24"/>
        </w:rPr>
        <w:t>powierzeniu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danych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osobowych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wszystkim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podwykonawcom w</w:t>
      </w:r>
      <w:r>
        <w:rPr>
          <w:spacing w:val="-4"/>
          <w:sz w:val="24"/>
        </w:rPr>
        <w:t xml:space="preserve"> </w:t>
      </w:r>
      <w:r>
        <w:rPr>
          <w:sz w:val="24"/>
        </w:rPr>
        <w:t>ramach Projektu (na wszystkich poziomach podzlecania) oraz zobowiązuje wszystkie podmioty przetwarzające dane osobowe uczestników Projektu do przestrzegania obowiązków wynikających z przepisów o ochronie danych osobowych w tym zakresie.</w:t>
      </w:r>
    </w:p>
    <w:p w14:paraId="100D7762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</w:tabs>
        <w:spacing w:before="1" w:line="276" w:lineRule="auto"/>
        <w:ind w:right="342"/>
        <w:jc w:val="both"/>
        <w:rPr>
          <w:sz w:val="24"/>
        </w:rPr>
      </w:pPr>
      <w:r>
        <w:rPr>
          <w:sz w:val="24"/>
        </w:rPr>
        <w:t>Przetwarzający gromadzi umowy dotyczące każdego dalszego powierzenia przetwarzania danych osobowych w ramach Projektu, w tym dotyczące powierzenia przetwarzania danych osobowych przez podwykonawców kolejnym podmiotom oraz przekazuje je Powierzającemu w ciągu 3 dni od dnia ich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zawarcia.</w:t>
      </w:r>
    </w:p>
    <w:p w14:paraId="6FA9ABA3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</w:tabs>
        <w:spacing w:line="276" w:lineRule="auto"/>
        <w:ind w:right="345"/>
        <w:jc w:val="both"/>
        <w:rPr>
          <w:sz w:val="24"/>
        </w:rPr>
      </w:pPr>
      <w:r>
        <w:rPr>
          <w:sz w:val="24"/>
        </w:rPr>
        <w:t>Powierzający</w:t>
      </w:r>
      <w:r>
        <w:rPr>
          <w:spacing w:val="-5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4"/>
          <w:sz w:val="24"/>
        </w:rPr>
        <w:t xml:space="preserve"> </w:t>
      </w:r>
      <w:r>
        <w:rPr>
          <w:sz w:val="24"/>
        </w:rPr>
        <w:t>Przetwarzającego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4"/>
          <w:sz w:val="24"/>
        </w:rPr>
        <w:t xml:space="preserve"> </w:t>
      </w:r>
      <w:r>
        <w:rPr>
          <w:sz w:val="24"/>
        </w:rPr>
        <w:t>wobec</w:t>
      </w:r>
      <w:r>
        <w:rPr>
          <w:spacing w:val="-4"/>
          <w:sz w:val="24"/>
        </w:rPr>
        <w:t xml:space="preserve"> </w:t>
      </w:r>
      <w:r>
        <w:rPr>
          <w:sz w:val="24"/>
        </w:rPr>
        <w:t>osób,</w:t>
      </w:r>
      <w:r>
        <w:rPr>
          <w:spacing w:val="-4"/>
          <w:sz w:val="24"/>
        </w:rPr>
        <w:t xml:space="preserve"> </w:t>
      </w:r>
      <w:r>
        <w:rPr>
          <w:sz w:val="24"/>
        </w:rPr>
        <w:t>których dane dotyczą, obowiązków informacyjnych wynikających z przepisów o ochronie danych osobowych.</w:t>
      </w:r>
    </w:p>
    <w:p w14:paraId="5B2A7F87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</w:tabs>
        <w:spacing w:line="276" w:lineRule="auto"/>
        <w:ind w:right="344"/>
        <w:jc w:val="both"/>
        <w:rPr>
          <w:sz w:val="24"/>
        </w:rPr>
      </w:pPr>
      <w:r>
        <w:rPr>
          <w:sz w:val="24"/>
        </w:rPr>
        <w:t>Powierzający zobowiązuje Przetwarzającego do takiego formułowania umów, o których mowa w ust. 1 i ust. 2, by podmioty te były zobowiązane do wykonywania wobec osób, których dane dotyczą, obowiązków informacyjnych wynikających z przepisów o ochronie danych osobowych.</w:t>
      </w:r>
    </w:p>
    <w:p w14:paraId="086B4CDE" w14:textId="77777777" w:rsidR="00FE519C" w:rsidRDefault="00000000">
      <w:pPr>
        <w:pStyle w:val="Nagwek2"/>
        <w:spacing w:line="276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6</w:t>
      </w:r>
    </w:p>
    <w:p w14:paraId="17708691" w14:textId="77777777" w:rsidR="00FE519C" w:rsidRDefault="00000000">
      <w:pPr>
        <w:ind w:left="431" w:right="431"/>
        <w:jc w:val="center"/>
        <w:rPr>
          <w:b/>
          <w:sz w:val="24"/>
        </w:rPr>
      </w:pPr>
      <w:r>
        <w:rPr>
          <w:b/>
          <w:sz w:val="24"/>
        </w:rPr>
        <w:t>[Prawo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kontroli]</w:t>
      </w:r>
    </w:p>
    <w:p w14:paraId="52E718B4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  <w:tab w:val="left" w:pos="766"/>
        </w:tabs>
        <w:spacing w:before="1" w:line="276" w:lineRule="auto"/>
        <w:ind w:right="344"/>
        <w:jc w:val="both"/>
        <w:rPr>
          <w:sz w:val="24"/>
        </w:rPr>
      </w:pPr>
      <w:r>
        <w:rPr>
          <w:sz w:val="24"/>
        </w:rPr>
        <w:t>Administrator zgodnie z art. 28 ust. 3 lit. h Rozporządzenia 2016/679 ma prawo kontroli, czy środki zastosowane przez Przetwarzającego przy przetwarzaniu danych osobowych i zabezpieczeniu powierzonych danych osobowych spełniają postanowienia Umowy.</w:t>
      </w:r>
    </w:p>
    <w:p w14:paraId="06AB9BCB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  <w:tab w:val="left" w:pos="766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Przetwarzający zobowiązany jest umożliwiać Administratorowi lub wskazanej przez Administratora osobie trzeciej, dokonania audytów lub inspekcji, aby potwierdzić,</w:t>
      </w:r>
      <w:r>
        <w:rPr>
          <w:spacing w:val="-2"/>
          <w:sz w:val="24"/>
        </w:rPr>
        <w:t xml:space="preserve"> </w:t>
      </w:r>
      <w:r>
        <w:rPr>
          <w:sz w:val="24"/>
        </w:rPr>
        <w:t>iż</w:t>
      </w:r>
      <w:r>
        <w:rPr>
          <w:spacing w:val="-2"/>
          <w:sz w:val="24"/>
        </w:rPr>
        <w:t xml:space="preserve"> </w:t>
      </w:r>
      <w:r>
        <w:rPr>
          <w:sz w:val="24"/>
        </w:rPr>
        <w:t>przetwarzanie</w:t>
      </w:r>
      <w:r>
        <w:rPr>
          <w:spacing w:val="-2"/>
          <w:sz w:val="24"/>
        </w:rPr>
        <w:t xml:space="preserve"> </w:t>
      </w:r>
      <w:r>
        <w:rPr>
          <w:sz w:val="24"/>
        </w:rPr>
        <w:t>toczy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zgodnie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prawem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niniejszą</w:t>
      </w:r>
      <w:r>
        <w:rPr>
          <w:spacing w:val="-2"/>
          <w:sz w:val="24"/>
        </w:rPr>
        <w:t xml:space="preserve"> </w:t>
      </w:r>
      <w:r>
        <w:rPr>
          <w:sz w:val="24"/>
        </w:rPr>
        <w:t>Umową,</w:t>
      </w:r>
      <w:r>
        <w:rPr>
          <w:spacing w:val="-6"/>
          <w:sz w:val="24"/>
        </w:rPr>
        <w:t xml:space="preserve"> </w:t>
      </w:r>
      <w:r>
        <w:rPr>
          <w:sz w:val="24"/>
        </w:rPr>
        <w:t>a także wykonać wynikające z nich zalecenia, aby zapewnić zgodne z prawem przetwarzanie danych osobowych powierzonych Przetwarzającemu.</w:t>
      </w:r>
    </w:p>
    <w:p w14:paraId="00846B87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  <w:tab w:val="left" w:pos="766"/>
        </w:tabs>
        <w:spacing w:before="1" w:line="276" w:lineRule="auto"/>
        <w:ind w:right="344"/>
        <w:jc w:val="both"/>
        <w:rPr>
          <w:sz w:val="24"/>
        </w:rPr>
      </w:pPr>
      <w:r>
        <w:rPr>
          <w:sz w:val="24"/>
        </w:rPr>
        <w:t xml:space="preserve">Administrator realizować będzie prawo audytu lub inspekcji w godzinach pracy </w:t>
      </w:r>
      <w:r>
        <w:rPr>
          <w:spacing w:val="-2"/>
          <w:sz w:val="24"/>
        </w:rPr>
        <w:t>Przetwarzającego.</w:t>
      </w:r>
    </w:p>
    <w:p w14:paraId="731DD708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</w:tabs>
        <w:ind w:left="764" w:hanging="426"/>
        <w:jc w:val="both"/>
        <w:rPr>
          <w:sz w:val="24"/>
        </w:rPr>
      </w:pPr>
      <w:r>
        <w:rPr>
          <w:sz w:val="24"/>
        </w:rPr>
        <w:t>Przetwarzający</w:t>
      </w:r>
      <w:r>
        <w:rPr>
          <w:spacing w:val="69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74"/>
          <w:sz w:val="24"/>
        </w:rPr>
        <w:t xml:space="preserve"> </w:t>
      </w:r>
      <w:r>
        <w:rPr>
          <w:sz w:val="24"/>
        </w:rPr>
        <w:t>się</w:t>
      </w:r>
      <w:r>
        <w:rPr>
          <w:spacing w:val="74"/>
          <w:sz w:val="24"/>
        </w:rPr>
        <w:t xml:space="preserve"> </w:t>
      </w:r>
      <w:r>
        <w:rPr>
          <w:sz w:val="24"/>
        </w:rPr>
        <w:t>do</w:t>
      </w:r>
      <w:r>
        <w:rPr>
          <w:spacing w:val="73"/>
          <w:sz w:val="24"/>
        </w:rPr>
        <w:t xml:space="preserve"> </w:t>
      </w:r>
      <w:r>
        <w:rPr>
          <w:sz w:val="24"/>
        </w:rPr>
        <w:t>usunięcia</w:t>
      </w:r>
      <w:r>
        <w:rPr>
          <w:spacing w:val="74"/>
          <w:sz w:val="24"/>
        </w:rPr>
        <w:t xml:space="preserve"> </w:t>
      </w:r>
      <w:r>
        <w:rPr>
          <w:sz w:val="24"/>
        </w:rPr>
        <w:t>uchybień</w:t>
      </w:r>
      <w:r>
        <w:rPr>
          <w:spacing w:val="73"/>
          <w:sz w:val="24"/>
        </w:rPr>
        <w:t xml:space="preserve"> </w:t>
      </w:r>
      <w:r>
        <w:rPr>
          <w:sz w:val="24"/>
        </w:rPr>
        <w:t>stwierdzonych</w:t>
      </w:r>
      <w:r>
        <w:rPr>
          <w:spacing w:val="73"/>
          <w:sz w:val="24"/>
        </w:rPr>
        <w:t xml:space="preserve"> </w:t>
      </w:r>
      <w:r>
        <w:rPr>
          <w:spacing w:val="-2"/>
          <w:sz w:val="24"/>
        </w:rPr>
        <w:t>podczas</w:t>
      </w:r>
    </w:p>
    <w:p w14:paraId="5ACF4890" w14:textId="77777777" w:rsidR="00FE519C" w:rsidRDefault="00000000">
      <w:pPr>
        <w:pStyle w:val="Tekstpodstawowy"/>
        <w:spacing w:before="43"/>
      </w:pPr>
      <w:r>
        <w:t>audytu</w:t>
      </w:r>
      <w:r>
        <w:rPr>
          <w:spacing w:val="-8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inspekcji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wskazanym</w:t>
      </w:r>
      <w:r>
        <w:rPr>
          <w:spacing w:val="-4"/>
        </w:rPr>
        <w:t xml:space="preserve"> </w:t>
      </w:r>
      <w:r>
        <w:t>przez</w:t>
      </w:r>
      <w:r>
        <w:rPr>
          <w:spacing w:val="-2"/>
        </w:rPr>
        <w:t xml:space="preserve"> Administratora.</w:t>
      </w:r>
    </w:p>
    <w:p w14:paraId="5D1FAF07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  <w:tab w:val="left" w:pos="766"/>
        </w:tabs>
        <w:spacing w:before="41" w:line="276" w:lineRule="auto"/>
        <w:ind w:right="343"/>
        <w:jc w:val="both"/>
        <w:rPr>
          <w:sz w:val="24"/>
        </w:rPr>
      </w:pPr>
      <w:r>
        <w:rPr>
          <w:sz w:val="24"/>
        </w:rPr>
        <w:t>Przetwarzający udostępnia Administratorowi wszelkie informacje niezbędne do wykazania</w:t>
      </w:r>
      <w:r>
        <w:rPr>
          <w:spacing w:val="-4"/>
          <w:sz w:val="24"/>
        </w:rPr>
        <w:t xml:space="preserve"> </w:t>
      </w:r>
      <w:r>
        <w:rPr>
          <w:sz w:val="24"/>
        </w:rPr>
        <w:t>spełnienia</w:t>
      </w:r>
      <w:r>
        <w:rPr>
          <w:spacing w:val="-6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-6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28</w:t>
      </w:r>
      <w:r>
        <w:rPr>
          <w:spacing w:val="-6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4"/>
          <w:sz w:val="24"/>
        </w:rPr>
        <w:t xml:space="preserve"> </w:t>
      </w:r>
      <w:r>
        <w:rPr>
          <w:sz w:val="24"/>
        </w:rPr>
        <w:t>2016/679.</w:t>
      </w:r>
    </w:p>
    <w:p w14:paraId="238A7CE8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12E69033" w14:textId="77777777" w:rsidR="00FE519C" w:rsidRDefault="00000000">
      <w:pPr>
        <w:pStyle w:val="Nagwek2"/>
      </w:pPr>
      <w:r>
        <w:lastRenderedPageBreak/>
        <w:t>[Odpowiedzialność</w:t>
      </w:r>
      <w:r>
        <w:rPr>
          <w:spacing w:val="-5"/>
        </w:rPr>
        <w:t xml:space="preserve"> </w:t>
      </w:r>
      <w:r>
        <w:rPr>
          <w:spacing w:val="-2"/>
        </w:rPr>
        <w:t>stron]</w:t>
      </w:r>
    </w:p>
    <w:p w14:paraId="3236A5AE" w14:textId="77777777" w:rsidR="00FE519C" w:rsidRDefault="00000000">
      <w:pPr>
        <w:pStyle w:val="Akapitzlist"/>
        <w:numPr>
          <w:ilvl w:val="0"/>
          <w:numId w:val="6"/>
        </w:numPr>
        <w:tabs>
          <w:tab w:val="left" w:pos="427"/>
        </w:tabs>
        <w:spacing w:before="2"/>
        <w:ind w:left="427" w:right="5" w:hanging="427"/>
        <w:jc w:val="center"/>
        <w:rPr>
          <w:sz w:val="24"/>
        </w:rPr>
      </w:pPr>
      <w:r>
        <w:rPr>
          <w:sz w:val="24"/>
        </w:rPr>
        <w:t>Przetwarzający</w:t>
      </w:r>
      <w:r>
        <w:rPr>
          <w:spacing w:val="44"/>
          <w:sz w:val="24"/>
        </w:rPr>
        <w:t xml:space="preserve"> </w:t>
      </w:r>
      <w:r>
        <w:rPr>
          <w:sz w:val="24"/>
        </w:rPr>
        <w:t>jest</w:t>
      </w:r>
      <w:r>
        <w:rPr>
          <w:spacing w:val="48"/>
          <w:sz w:val="24"/>
        </w:rPr>
        <w:t xml:space="preserve"> </w:t>
      </w:r>
      <w:r>
        <w:rPr>
          <w:sz w:val="24"/>
        </w:rPr>
        <w:t>odpowiedzialny</w:t>
      </w:r>
      <w:r>
        <w:rPr>
          <w:spacing w:val="47"/>
          <w:sz w:val="24"/>
        </w:rPr>
        <w:t xml:space="preserve"> </w:t>
      </w:r>
      <w:r>
        <w:rPr>
          <w:sz w:val="24"/>
        </w:rPr>
        <w:t>za</w:t>
      </w:r>
      <w:r>
        <w:rPr>
          <w:spacing w:val="46"/>
          <w:sz w:val="24"/>
        </w:rPr>
        <w:t xml:space="preserve"> </w:t>
      </w:r>
      <w:r>
        <w:rPr>
          <w:sz w:val="24"/>
        </w:rPr>
        <w:t>udostępnienie</w:t>
      </w:r>
      <w:r>
        <w:rPr>
          <w:spacing w:val="48"/>
          <w:sz w:val="24"/>
        </w:rPr>
        <w:t xml:space="preserve"> </w:t>
      </w:r>
      <w:r>
        <w:rPr>
          <w:sz w:val="24"/>
        </w:rPr>
        <w:t>lub</w:t>
      </w:r>
      <w:r>
        <w:rPr>
          <w:spacing w:val="48"/>
          <w:sz w:val="24"/>
        </w:rPr>
        <w:t xml:space="preserve"> </w:t>
      </w:r>
      <w:r>
        <w:rPr>
          <w:sz w:val="24"/>
        </w:rPr>
        <w:t>wykorzystanie</w:t>
      </w:r>
      <w:r>
        <w:rPr>
          <w:spacing w:val="48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1FFF600D" w14:textId="560F4449" w:rsidR="00FE519C" w:rsidRDefault="00000000" w:rsidP="00BE0655">
      <w:pPr>
        <w:pStyle w:val="Tekstpodstawowy"/>
        <w:spacing w:before="43"/>
        <w:jc w:val="left"/>
      </w:pPr>
      <w:r>
        <w:rPr>
          <w:spacing w:val="-2"/>
        </w:rPr>
        <w:t>osobowych</w:t>
      </w:r>
      <w:r>
        <w:tab/>
      </w:r>
      <w:r>
        <w:rPr>
          <w:spacing w:val="-2"/>
        </w:rPr>
        <w:t>niezgodnie</w:t>
      </w:r>
      <w:r w:rsidR="00BE0655">
        <w:rPr>
          <w:spacing w:val="-2"/>
        </w:rPr>
        <w:t xml:space="preserve">   </w:t>
      </w:r>
      <w:r>
        <w:rPr>
          <w:spacing w:val="-10"/>
        </w:rPr>
        <w:t>z</w:t>
      </w:r>
      <w:r>
        <w:tab/>
      </w:r>
      <w:r>
        <w:rPr>
          <w:spacing w:val="-2"/>
        </w:rPr>
        <w:t>treścią</w:t>
      </w:r>
      <w:r w:rsidR="00BE0655">
        <w:rPr>
          <w:spacing w:val="-2"/>
        </w:rPr>
        <w:t xml:space="preserve">  </w:t>
      </w:r>
      <w:r>
        <w:tab/>
      </w:r>
      <w:r>
        <w:rPr>
          <w:spacing w:val="-2"/>
        </w:rPr>
        <w:t>Umowy,</w:t>
      </w:r>
      <w:r>
        <w:tab/>
      </w:r>
      <w:r>
        <w:rPr>
          <w:spacing w:val="-10"/>
        </w:rPr>
        <w:t>a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szczególności</w:t>
      </w:r>
      <w:r w:rsidR="0000436F">
        <w:t xml:space="preserve"> </w:t>
      </w:r>
      <w:r>
        <w:rPr>
          <w:spacing w:val="-6"/>
        </w:rPr>
        <w:t>za</w:t>
      </w:r>
      <w:r>
        <w:tab/>
      </w:r>
      <w:r>
        <w:rPr>
          <w:spacing w:val="-2"/>
        </w:rPr>
        <w:t>udostępnienie</w:t>
      </w:r>
      <w:r w:rsidR="00BE0655">
        <w:rPr>
          <w:spacing w:val="-2"/>
        </w:rPr>
        <w:t xml:space="preserve">    </w:t>
      </w:r>
      <w:r>
        <w:tab/>
      </w:r>
      <w:r>
        <w:rPr>
          <w:spacing w:val="-2"/>
        </w:rPr>
        <w:t>powierzonych</w:t>
      </w:r>
      <w:r>
        <w:tab/>
      </w:r>
      <w:r>
        <w:rPr>
          <w:spacing w:val="-6"/>
        </w:rPr>
        <w:t>do</w:t>
      </w:r>
      <w:r w:rsidR="00BE0655">
        <w:rPr>
          <w:spacing w:val="-6"/>
        </w:rPr>
        <w:t xml:space="preserve">   </w:t>
      </w:r>
      <w:r>
        <w:rPr>
          <w:spacing w:val="-6"/>
        </w:rPr>
        <w:t xml:space="preserve"> </w:t>
      </w:r>
      <w:r>
        <w:t xml:space="preserve">przetwarzania </w:t>
      </w:r>
      <w:r w:rsidR="00BE0655">
        <w:t xml:space="preserve">   </w:t>
      </w:r>
      <w:r>
        <w:t>danych osobowych osobom nieupoważnionym.</w:t>
      </w:r>
    </w:p>
    <w:p w14:paraId="2314957C" w14:textId="77777777" w:rsidR="00FE519C" w:rsidRDefault="00000000">
      <w:pPr>
        <w:pStyle w:val="Akapitzlist"/>
        <w:numPr>
          <w:ilvl w:val="0"/>
          <w:numId w:val="6"/>
        </w:numPr>
        <w:tabs>
          <w:tab w:val="left" w:pos="766"/>
        </w:tabs>
        <w:spacing w:line="276" w:lineRule="auto"/>
        <w:ind w:right="343"/>
        <w:rPr>
          <w:sz w:val="24"/>
        </w:rPr>
      </w:pPr>
      <w:r>
        <w:rPr>
          <w:sz w:val="24"/>
        </w:rPr>
        <w:t>Przetwarzający</w:t>
      </w:r>
      <w:r>
        <w:rPr>
          <w:spacing w:val="40"/>
          <w:sz w:val="24"/>
        </w:rPr>
        <w:t xml:space="preserve"> </w:t>
      </w:r>
      <w:r>
        <w:rPr>
          <w:sz w:val="24"/>
        </w:rPr>
        <w:t>odpowiada</w:t>
      </w:r>
      <w:r>
        <w:rPr>
          <w:spacing w:val="40"/>
          <w:sz w:val="24"/>
        </w:rPr>
        <w:t xml:space="preserve"> </w:t>
      </w: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szkody</w:t>
      </w:r>
      <w:r>
        <w:rPr>
          <w:spacing w:val="40"/>
          <w:sz w:val="24"/>
        </w:rPr>
        <w:t xml:space="preserve"> </w:t>
      </w:r>
      <w:r>
        <w:rPr>
          <w:sz w:val="24"/>
        </w:rPr>
        <w:t>spowodowane</w:t>
      </w:r>
      <w:r>
        <w:rPr>
          <w:spacing w:val="40"/>
          <w:sz w:val="24"/>
        </w:rPr>
        <w:t xml:space="preserve"> </w:t>
      </w:r>
      <w:r>
        <w:rPr>
          <w:sz w:val="24"/>
        </w:rPr>
        <w:t>zastosowaniem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brakiem zastosowania właściwych środków bezpieczeństwa.</w:t>
      </w:r>
    </w:p>
    <w:p w14:paraId="67B789D1" w14:textId="77777777" w:rsidR="00FE519C" w:rsidRDefault="00000000">
      <w:pPr>
        <w:pStyle w:val="Akapitzlist"/>
        <w:numPr>
          <w:ilvl w:val="0"/>
          <w:numId w:val="6"/>
        </w:numPr>
        <w:tabs>
          <w:tab w:val="left" w:pos="765"/>
        </w:tabs>
        <w:ind w:left="765" w:hanging="427"/>
        <w:rPr>
          <w:sz w:val="24"/>
        </w:rPr>
      </w:pPr>
      <w:r>
        <w:rPr>
          <w:sz w:val="24"/>
        </w:rPr>
        <w:t>Przetwarzający</w:t>
      </w:r>
      <w:r>
        <w:rPr>
          <w:spacing w:val="33"/>
          <w:sz w:val="24"/>
        </w:rPr>
        <w:t xml:space="preserve"> </w:t>
      </w:r>
      <w:r>
        <w:rPr>
          <w:sz w:val="24"/>
        </w:rPr>
        <w:t>odpowiada</w:t>
      </w:r>
      <w:r>
        <w:rPr>
          <w:spacing w:val="34"/>
          <w:sz w:val="24"/>
        </w:rPr>
        <w:t xml:space="preserve"> </w:t>
      </w:r>
      <w:r>
        <w:rPr>
          <w:sz w:val="24"/>
        </w:rPr>
        <w:t>za</w:t>
      </w:r>
      <w:r>
        <w:rPr>
          <w:spacing w:val="36"/>
          <w:sz w:val="24"/>
        </w:rPr>
        <w:t xml:space="preserve"> </w:t>
      </w:r>
      <w:r>
        <w:rPr>
          <w:sz w:val="24"/>
        </w:rPr>
        <w:t>szkody,</w:t>
      </w:r>
      <w:r>
        <w:rPr>
          <w:spacing w:val="36"/>
          <w:sz w:val="24"/>
        </w:rPr>
        <w:t xml:space="preserve"> </w:t>
      </w:r>
      <w:r>
        <w:rPr>
          <w:sz w:val="24"/>
        </w:rPr>
        <w:t>jakie</w:t>
      </w:r>
      <w:r>
        <w:rPr>
          <w:spacing w:val="36"/>
          <w:sz w:val="24"/>
        </w:rPr>
        <w:t xml:space="preserve"> </w:t>
      </w:r>
      <w:r>
        <w:rPr>
          <w:sz w:val="24"/>
        </w:rPr>
        <w:t>powstaną</w:t>
      </w:r>
      <w:r>
        <w:rPr>
          <w:spacing w:val="36"/>
          <w:sz w:val="24"/>
        </w:rPr>
        <w:t xml:space="preserve"> </w:t>
      </w:r>
      <w:r>
        <w:rPr>
          <w:sz w:val="24"/>
        </w:rPr>
        <w:t>u</w:t>
      </w:r>
      <w:r>
        <w:rPr>
          <w:spacing w:val="36"/>
          <w:sz w:val="24"/>
        </w:rPr>
        <w:t xml:space="preserve"> </w:t>
      </w:r>
      <w:r>
        <w:rPr>
          <w:sz w:val="24"/>
        </w:rPr>
        <w:t>Administratora</w:t>
      </w:r>
      <w:r>
        <w:rPr>
          <w:spacing w:val="36"/>
          <w:sz w:val="24"/>
        </w:rPr>
        <w:t xml:space="preserve"> </w:t>
      </w:r>
      <w:r>
        <w:rPr>
          <w:sz w:val="24"/>
        </w:rPr>
        <w:t>lub</w:t>
      </w:r>
      <w:r>
        <w:rPr>
          <w:spacing w:val="36"/>
          <w:sz w:val="24"/>
        </w:rPr>
        <w:t xml:space="preserve"> </w:t>
      </w:r>
      <w:r>
        <w:rPr>
          <w:spacing w:val="-4"/>
          <w:sz w:val="24"/>
        </w:rPr>
        <w:t>osób</w:t>
      </w:r>
    </w:p>
    <w:p w14:paraId="2F449BF6" w14:textId="092C1299" w:rsidR="00FE519C" w:rsidRDefault="00BE0655" w:rsidP="00BE0655">
      <w:pPr>
        <w:pStyle w:val="Tekstpodstawowy"/>
        <w:spacing w:before="43"/>
        <w:jc w:val="left"/>
      </w:pPr>
      <w:r>
        <w:rPr>
          <w:spacing w:val="-2"/>
        </w:rPr>
        <w:t>Trzecich</w:t>
      </w:r>
      <w:r>
        <w:t xml:space="preserve"> w wyniku niezgodnego z Rozporządzeniem 2016/679 lub niniejszą Umową przetwarzaniem danych osobowych przez Przetwarzającego, w szczególności w sytuacji zapłaty odszkodowania przez Administratora na podstawie art. 82 Rozporządzenia 2016/679.</w:t>
      </w:r>
    </w:p>
    <w:p w14:paraId="6A7D2509" w14:textId="531ABCF6" w:rsidR="00FE519C" w:rsidRPr="00C03F02" w:rsidRDefault="00000000" w:rsidP="00C03F02">
      <w:pPr>
        <w:pStyle w:val="Akapitzlist"/>
        <w:numPr>
          <w:ilvl w:val="0"/>
          <w:numId w:val="6"/>
        </w:numPr>
        <w:tabs>
          <w:tab w:val="left" w:pos="764"/>
          <w:tab w:val="left" w:pos="766"/>
        </w:tabs>
        <w:spacing w:before="1" w:line="276" w:lineRule="auto"/>
        <w:ind w:right="344"/>
        <w:jc w:val="both"/>
        <w:rPr>
          <w:sz w:val="24"/>
        </w:rPr>
      </w:pPr>
      <w:r>
        <w:rPr>
          <w:sz w:val="24"/>
        </w:rPr>
        <w:t>W przypadku niewykonania lub nienależytego wykonania przez Przetwarzającego niniejszej Umowy, Przetwarzający zobowiązuje się do zapłaty odszkodowania na zasadach ogólnych.</w:t>
      </w:r>
    </w:p>
    <w:p w14:paraId="5E02B4F7" w14:textId="77777777" w:rsidR="00FE519C" w:rsidRDefault="00FE519C">
      <w:pPr>
        <w:pStyle w:val="Tekstpodstawowy"/>
        <w:ind w:left="0"/>
        <w:jc w:val="left"/>
      </w:pPr>
    </w:p>
    <w:p w14:paraId="28E55ABF" w14:textId="77777777" w:rsidR="00FE519C" w:rsidRDefault="00000000">
      <w:pPr>
        <w:pStyle w:val="Nagwek2"/>
        <w:spacing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8</w:t>
      </w:r>
    </w:p>
    <w:p w14:paraId="01D72443" w14:textId="77777777" w:rsidR="00FE519C" w:rsidRDefault="00000000">
      <w:pPr>
        <w:ind w:left="431" w:right="431"/>
        <w:jc w:val="center"/>
        <w:rPr>
          <w:b/>
          <w:sz w:val="24"/>
        </w:rPr>
      </w:pPr>
      <w:r>
        <w:rPr>
          <w:b/>
          <w:spacing w:val="-2"/>
          <w:sz w:val="24"/>
        </w:rPr>
        <w:t>[Wynagrodzenie]</w:t>
      </w:r>
    </w:p>
    <w:p w14:paraId="3596CDC5" w14:textId="77777777" w:rsidR="00FE519C" w:rsidRDefault="00000000">
      <w:pPr>
        <w:pStyle w:val="Akapitzlist"/>
        <w:numPr>
          <w:ilvl w:val="0"/>
          <w:numId w:val="5"/>
        </w:numPr>
        <w:tabs>
          <w:tab w:val="left" w:pos="764"/>
          <w:tab w:val="left" w:pos="766"/>
        </w:tabs>
        <w:spacing w:before="2" w:line="276" w:lineRule="auto"/>
        <w:ind w:right="343"/>
        <w:jc w:val="both"/>
        <w:rPr>
          <w:sz w:val="24"/>
        </w:rPr>
      </w:pPr>
      <w:r>
        <w:rPr>
          <w:sz w:val="24"/>
        </w:rPr>
        <w:t>Wykonanie przedmiotu niniejszej Umowy przez Przetwarzającego nie będzie wiązać się z dodatkowymi kosztami dla Powierzającego, ponad koszty przewidziane w Umowie głównej.</w:t>
      </w:r>
    </w:p>
    <w:p w14:paraId="7560D795" w14:textId="77777777" w:rsidR="00FE519C" w:rsidRDefault="00000000">
      <w:pPr>
        <w:pStyle w:val="Nagwek2"/>
        <w:spacing w:before="277"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9</w:t>
      </w:r>
    </w:p>
    <w:p w14:paraId="1F3B57E2" w14:textId="77777777" w:rsidR="00FE519C" w:rsidRDefault="00000000">
      <w:pPr>
        <w:ind w:left="431" w:right="430"/>
        <w:jc w:val="center"/>
        <w:rPr>
          <w:b/>
          <w:sz w:val="24"/>
        </w:rPr>
      </w:pPr>
      <w:r>
        <w:rPr>
          <w:b/>
          <w:sz w:val="24"/>
        </w:rPr>
        <w:t>[Zasady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zachowania</w:t>
      </w:r>
      <w:r>
        <w:rPr>
          <w:b/>
          <w:spacing w:val="-2"/>
          <w:sz w:val="24"/>
        </w:rPr>
        <w:t xml:space="preserve"> poufności]</w:t>
      </w:r>
    </w:p>
    <w:p w14:paraId="42A72A2E" w14:textId="77777777" w:rsidR="00FE519C" w:rsidRDefault="00000000">
      <w:pPr>
        <w:pStyle w:val="Akapitzlist"/>
        <w:numPr>
          <w:ilvl w:val="0"/>
          <w:numId w:val="4"/>
        </w:numPr>
        <w:tabs>
          <w:tab w:val="left" w:pos="764"/>
          <w:tab w:val="left" w:pos="766"/>
          <w:tab w:val="left" w:pos="4073"/>
          <w:tab w:val="left" w:pos="5854"/>
          <w:tab w:val="left" w:pos="7829"/>
        </w:tabs>
        <w:spacing w:before="2" w:line="276" w:lineRule="auto"/>
        <w:ind w:right="333"/>
        <w:jc w:val="both"/>
        <w:rPr>
          <w:sz w:val="24"/>
        </w:rPr>
      </w:pPr>
      <w:r>
        <w:rPr>
          <w:sz w:val="24"/>
        </w:rPr>
        <w:t xml:space="preserve">Przetwarzający zobowiązuje się do zachowania w tajemnicy wszelkich informacji, danych, materiałów, dokumentów i danych osobowych otrzymanych od </w:t>
      </w:r>
      <w:r>
        <w:rPr>
          <w:spacing w:val="-2"/>
          <w:sz w:val="24"/>
        </w:rPr>
        <w:t>Administratora</w:t>
      </w:r>
      <w:r>
        <w:rPr>
          <w:sz w:val="24"/>
        </w:rPr>
        <w:tab/>
      </w:r>
      <w:r>
        <w:rPr>
          <w:spacing w:val="-10"/>
          <w:sz w:val="24"/>
        </w:rPr>
        <w:t>i</w:t>
      </w:r>
      <w:r>
        <w:rPr>
          <w:sz w:val="24"/>
        </w:rPr>
        <w:tab/>
      </w:r>
      <w:r>
        <w:rPr>
          <w:spacing w:val="-6"/>
          <w:sz w:val="24"/>
        </w:rPr>
        <w:t>od</w:t>
      </w:r>
      <w:r>
        <w:rPr>
          <w:sz w:val="24"/>
        </w:rPr>
        <w:tab/>
      </w:r>
      <w:r>
        <w:rPr>
          <w:spacing w:val="-2"/>
          <w:sz w:val="24"/>
        </w:rPr>
        <w:t xml:space="preserve">współpracujących </w:t>
      </w:r>
      <w:r>
        <w:rPr>
          <w:sz w:val="24"/>
        </w:rPr>
        <w:t>z nimi osób oraz danych uzyskanych w jakikolwiek inny sposób, zamierzony czy przypadkowy w formie ustnej, pisemnej lub elektronicznej (dalej jako: „</w:t>
      </w:r>
      <w:r>
        <w:rPr>
          <w:b/>
          <w:sz w:val="24"/>
        </w:rPr>
        <w:t xml:space="preserve">dane </w:t>
      </w:r>
      <w:r>
        <w:rPr>
          <w:b/>
          <w:spacing w:val="-2"/>
          <w:sz w:val="24"/>
        </w:rPr>
        <w:t>poufne</w:t>
      </w:r>
      <w:r>
        <w:rPr>
          <w:spacing w:val="-2"/>
          <w:sz w:val="24"/>
        </w:rPr>
        <w:t>").</w:t>
      </w:r>
    </w:p>
    <w:p w14:paraId="2209FF94" w14:textId="1F70CA69" w:rsidR="00FE519C" w:rsidRDefault="00000000">
      <w:pPr>
        <w:pStyle w:val="Akapitzlist"/>
        <w:numPr>
          <w:ilvl w:val="0"/>
          <w:numId w:val="4"/>
        </w:numPr>
        <w:tabs>
          <w:tab w:val="left" w:pos="764"/>
          <w:tab w:val="left" w:pos="766"/>
        </w:tabs>
        <w:spacing w:line="276" w:lineRule="auto"/>
        <w:ind w:right="342"/>
        <w:jc w:val="both"/>
        <w:rPr>
          <w:sz w:val="24"/>
        </w:rPr>
      </w:pPr>
      <w:r>
        <w:rPr>
          <w:sz w:val="24"/>
        </w:rPr>
        <w:t>Przetwarzający oświadcza, że w związku ze zobowiązaniem do zachowania w tajemnicy danych poufnych nie będą one wykorzystywane, ujawniane ani udostępniane bez pisemnej zgody Powierzającego w innym celu niż wykonanie Umowy, chyba że konieczność ujawnienia posiadanych informacji wynika z obowiązujących przepisów prawa lub</w:t>
      </w:r>
      <w:r w:rsidR="00C03F02">
        <w:rPr>
          <w:sz w:val="24"/>
        </w:rPr>
        <w:t xml:space="preserve"> </w:t>
      </w:r>
      <w:r>
        <w:rPr>
          <w:sz w:val="24"/>
        </w:rPr>
        <w:t>Umowy.</w:t>
      </w:r>
    </w:p>
    <w:p w14:paraId="749E9493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headerReference w:type="default" r:id="rId14"/>
          <w:footerReference w:type="default" r:id="rId15"/>
          <w:pgSz w:w="12240" w:h="15840"/>
          <w:pgMar w:top="1680" w:right="1080" w:bottom="1140" w:left="1080" w:header="346" w:footer="941" w:gutter="0"/>
          <w:cols w:space="708"/>
        </w:sectPr>
      </w:pPr>
    </w:p>
    <w:p w14:paraId="02B6B402" w14:textId="77777777" w:rsidR="00FE519C" w:rsidRDefault="00000000">
      <w:pPr>
        <w:pStyle w:val="Nagwek2"/>
        <w:ind w:left="3807" w:right="0"/>
        <w:jc w:val="left"/>
      </w:pPr>
      <w:r>
        <w:lastRenderedPageBreak/>
        <w:t>[Rozwiązanie</w:t>
      </w:r>
      <w:r>
        <w:rPr>
          <w:spacing w:val="-1"/>
        </w:rPr>
        <w:t xml:space="preserve"> </w:t>
      </w:r>
      <w:r>
        <w:rPr>
          <w:spacing w:val="-2"/>
        </w:rPr>
        <w:t>umowy]</w:t>
      </w:r>
    </w:p>
    <w:p w14:paraId="362453B8" w14:textId="77777777" w:rsidR="00FE519C" w:rsidRDefault="00000000">
      <w:pPr>
        <w:pStyle w:val="Akapitzlist"/>
        <w:numPr>
          <w:ilvl w:val="0"/>
          <w:numId w:val="3"/>
        </w:numPr>
        <w:tabs>
          <w:tab w:val="left" w:pos="697"/>
          <w:tab w:val="left" w:pos="766"/>
        </w:tabs>
        <w:spacing w:before="2" w:line="276" w:lineRule="auto"/>
        <w:ind w:right="342" w:hanging="428"/>
        <w:rPr>
          <w:sz w:val="24"/>
        </w:rPr>
      </w:pPr>
      <w:r>
        <w:rPr>
          <w:sz w:val="24"/>
        </w:rPr>
        <w:t>Powierzający</w:t>
      </w:r>
      <w:r>
        <w:rPr>
          <w:spacing w:val="-1"/>
          <w:sz w:val="24"/>
        </w:rPr>
        <w:t xml:space="preserve"> </w:t>
      </w:r>
      <w:r>
        <w:rPr>
          <w:sz w:val="24"/>
        </w:rPr>
        <w:t>może rozwiązać niniejszą Umowę ze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skutkiem natychmiastowym, gdy </w:t>
      </w:r>
      <w:r>
        <w:rPr>
          <w:spacing w:val="-2"/>
          <w:sz w:val="24"/>
        </w:rPr>
        <w:t>Przetwarzający:</w:t>
      </w:r>
    </w:p>
    <w:p w14:paraId="2AAC8D05" w14:textId="77777777" w:rsidR="00FE519C" w:rsidRDefault="00000000">
      <w:pPr>
        <w:pStyle w:val="Akapitzlist"/>
        <w:numPr>
          <w:ilvl w:val="1"/>
          <w:numId w:val="3"/>
        </w:numPr>
        <w:tabs>
          <w:tab w:val="left" w:pos="1125"/>
        </w:tabs>
        <w:ind w:left="1125" w:hanging="359"/>
        <w:rPr>
          <w:sz w:val="24"/>
        </w:rPr>
      </w:pPr>
      <w:r>
        <w:rPr>
          <w:sz w:val="24"/>
        </w:rPr>
        <w:t>pomimo</w:t>
      </w:r>
      <w:r>
        <w:rPr>
          <w:spacing w:val="-5"/>
          <w:sz w:val="24"/>
        </w:rPr>
        <w:t xml:space="preserve"> </w:t>
      </w:r>
      <w:r>
        <w:rPr>
          <w:sz w:val="24"/>
        </w:rPr>
        <w:t>zobowiązania</w:t>
      </w:r>
      <w:r>
        <w:rPr>
          <w:spacing w:val="-2"/>
          <w:sz w:val="24"/>
        </w:rPr>
        <w:t xml:space="preserve"> </w:t>
      </w:r>
      <w:r>
        <w:rPr>
          <w:sz w:val="24"/>
        </w:rPr>
        <w:t>go do</w:t>
      </w:r>
      <w:r>
        <w:rPr>
          <w:spacing w:val="-2"/>
          <w:sz w:val="24"/>
        </w:rPr>
        <w:t xml:space="preserve"> </w:t>
      </w:r>
      <w:r>
        <w:rPr>
          <w:sz w:val="24"/>
        </w:rPr>
        <w:t>usunięcia</w:t>
      </w:r>
      <w:r>
        <w:rPr>
          <w:spacing w:val="-3"/>
          <w:sz w:val="24"/>
        </w:rPr>
        <w:t xml:space="preserve"> </w:t>
      </w:r>
      <w:r>
        <w:rPr>
          <w:sz w:val="24"/>
        </w:rPr>
        <w:t>uchybień</w:t>
      </w:r>
      <w:r>
        <w:rPr>
          <w:spacing w:val="-2"/>
          <w:sz w:val="24"/>
        </w:rPr>
        <w:t xml:space="preserve"> </w:t>
      </w:r>
      <w:r>
        <w:rPr>
          <w:sz w:val="24"/>
        </w:rPr>
        <w:t>stwierdzonych podczas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kontroli</w:t>
      </w:r>
    </w:p>
    <w:p w14:paraId="38AAB4C3" w14:textId="77777777" w:rsidR="00FE519C" w:rsidRDefault="00000000">
      <w:pPr>
        <w:pStyle w:val="Tekstpodstawowy"/>
        <w:spacing w:before="43"/>
        <w:ind w:left="1190"/>
        <w:jc w:val="left"/>
      </w:pPr>
      <w:r>
        <w:t>nie</w:t>
      </w:r>
      <w:r>
        <w:rPr>
          <w:spacing w:val="-4"/>
        </w:rPr>
        <w:t xml:space="preserve"> </w:t>
      </w:r>
      <w:r>
        <w:t>usunie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wyznaczonym</w:t>
      </w:r>
      <w:r>
        <w:rPr>
          <w:spacing w:val="-3"/>
        </w:rPr>
        <w:t xml:space="preserve"> </w:t>
      </w:r>
      <w:r>
        <w:rPr>
          <w:spacing w:val="-2"/>
        </w:rPr>
        <w:t>terminie;</w:t>
      </w:r>
    </w:p>
    <w:p w14:paraId="07E55C4F" w14:textId="77777777" w:rsidR="00FE519C" w:rsidRDefault="00000000">
      <w:pPr>
        <w:pStyle w:val="Akapitzlist"/>
        <w:numPr>
          <w:ilvl w:val="1"/>
          <w:numId w:val="3"/>
        </w:numPr>
        <w:tabs>
          <w:tab w:val="left" w:pos="1125"/>
        </w:tabs>
        <w:spacing w:before="40"/>
        <w:ind w:left="1125" w:hanging="359"/>
        <w:rPr>
          <w:sz w:val="24"/>
        </w:rPr>
      </w:pPr>
      <w:r>
        <w:rPr>
          <w:sz w:val="24"/>
        </w:rPr>
        <w:t>przetwarza</w:t>
      </w:r>
      <w:r>
        <w:rPr>
          <w:spacing w:val="-3"/>
          <w:sz w:val="24"/>
        </w:rPr>
        <w:t xml:space="preserve"> </w:t>
      </w:r>
      <w:r>
        <w:rPr>
          <w:sz w:val="24"/>
        </w:rPr>
        <w:t>dane</w:t>
      </w:r>
      <w:r>
        <w:rPr>
          <w:spacing w:val="-5"/>
          <w:sz w:val="24"/>
        </w:rPr>
        <w:t xml:space="preserve"> </w:t>
      </w:r>
      <w:r>
        <w:rPr>
          <w:sz w:val="24"/>
        </w:rPr>
        <w:t>osobowe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niezgodny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Umową;</w:t>
      </w:r>
    </w:p>
    <w:p w14:paraId="0512F069" w14:textId="77777777" w:rsidR="00FE519C" w:rsidRDefault="00000000">
      <w:pPr>
        <w:pStyle w:val="Akapitzlist"/>
        <w:numPr>
          <w:ilvl w:val="1"/>
          <w:numId w:val="3"/>
        </w:numPr>
        <w:tabs>
          <w:tab w:val="left" w:pos="1124"/>
          <w:tab w:val="left" w:pos="1190"/>
        </w:tabs>
        <w:spacing w:before="43" w:line="276" w:lineRule="auto"/>
        <w:ind w:left="1190" w:right="343" w:hanging="425"/>
        <w:rPr>
          <w:sz w:val="24"/>
        </w:rPr>
      </w:pPr>
      <w:r>
        <w:rPr>
          <w:sz w:val="24"/>
        </w:rPr>
        <w:t>powierzył</w:t>
      </w:r>
      <w:r>
        <w:rPr>
          <w:spacing w:val="40"/>
          <w:sz w:val="24"/>
        </w:rPr>
        <w:t xml:space="preserve"> </w:t>
      </w:r>
      <w:r>
        <w:rPr>
          <w:sz w:val="24"/>
        </w:rPr>
        <w:t>przetwarzanie</w:t>
      </w:r>
      <w:r>
        <w:rPr>
          <w:spacing w:val="40"/>
          <w:sz w:val="24"/>
        </w:rPr>
        <w:t xml:space="preserve"> </w:t>
      </w:r>
      <w:r>
        <w:rPr>
          <w:sz w:val="24"/>
        </w:rPr>
        <w:t>danych</w:t>
      </w:r>
      <w:r>
        <w:rPr>
          <w:spacing w:val="40"/>
          <w:sz w:val="24"/>
        </w:rPr>
        <w:t xml:space="preserve"> </w:t>
      </w:r>
      <w:r>
        <w:rPr>
          <w:sz w:val="24"/>
        </w:rPr>
        <w:t>osobowych</w:t>
      </w:r>
      <w:r>
        <w:rPr>
          <w:spacing w:val="40"/>
          <w:sz w:val="24"/>
        </w:rPr>
        <w:t xml:space="preserve"> </w:t>
      </w:r>
      <w:r>
        <w:rPr>
          <w:sz w:val="24"/>
        </w:rPr>
        <w:t>innemu</w:t>
      </w:r>
      <w:r>
        <w:rPr>
          <w:spacing w:val="40"/>
          <w:sz w:val="24"/>
        </w:rPr>
        <w:t xml:space="preserve"> </w:t>
      </w:r>
      <w:r>
        <w:rPr>
          <w:sz w:val="24"/>
        </w:rPr>
        <w:t>podmiotowi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rażącym naruszeniem przepisów o ochronie danych osobowych oraz zapisów Umowy.</w:t>
      </w:r>
    </w:p>
    <w:p w14:paraId="429D97FA" w14:textId="77777777" w:rsidR="00FE519C" w:rsidRDefault="00000000">
      <w:pPr>
        <w:pStyle w:val="Nagwek2"/>
        <w:spacing w:before="276"/>
        <w:ind w:right="432"/>
      </w:pPr>
      <w:r>
        <w:t>§</w:t>
      </w:r>
      <w:r>
        <w:rPr>
          <w:spacing w:val="-1"/>
        </w:rPr>
        <w:t xml:space="preserve"> </w:t>
      </w:r>
      <w:r>
        <w:rPr>
          <w:spacing w:val="-7"/>
        </w:rPr>
        <w:t>11</w:t>
      </w:r>
    </w:p>
    <w:p w14:paraId="32DC35A0" w14:textId="77777777" w:rsidR="00FE519C" w:rsidRDefault="00000000">
      <w:pPr>
        <w:ind w:left="431" w:right="431"/>
        <w:jc w:val="center"/>
        <w:rPr>
          <w:b/>
          <w:sz w:val="24"/>
        </w:rPr>
      </w:pPr>
      <w:r>
        <w:rPr>
          <w:b/>
          <w:sz w:val="24"/>
        </w:rPr>
        <w:t xml:space="preserve">[Postanowienia </w:t>
      </w:r>
      <w:r>
        <w:rPr>
          <w:b/>
          <w:spacing w:val="-2"/>
          <w:sz w:val="24"/>
        </w:rPr>
        <w:t>końcowe]</w:t>
      </w:r>
    </w:p>
    <w:p w14:paraId="450212DE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before="2" w:line="276" w:lineRule="auto"/>
        <w:ind w:right="342"/>
        <w:jc w:val="both"/>
        <w:rPr>
          <w:sz w:val="24"/>
        </w:rPr>
      </w:pPr>
      <w:r>
        <w:rPr>
          <w:sz w:val="24"/>
        </w:rPr>
        <w:t>Niniejsza</w:t>
      </w:r>
      <w:r>
        <w:rPr>
          <w:spacing w:val="-1"/>
          <w:sz w:val="24"/>
        </w:rPr>
        <w:t xml:space="preserve"> </w:t>
      </w:r>
      <w:r>
        <w:rPr>
          <w:sz w:val="24"/>
        </w:rPr>
        <w:t>Umowa</w:t>
      </w:r>
      <w:r>
        <w:rPr>
          <w:spacing w:val="-1"/>
          <w:sz w:val="24"/>
        </w:rPr>
        <w:t xml:space="preserve"> </w:t>
      </w:r>
      <w:r>
        <w:rPr>
          <w:sz w:val="24"/>
        </w:rPr>
        <w:t>wchodzi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życie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dniem</w:t>
      </w:r>
      <w:r>
        <w:rPr>
          <w:spacing w:val="-4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podpisania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zostaje</w:t>
      </w:r>
      <w:r>
        <w:rPr>
          <w:spacing w:val="-2"/>
          <w:sz w:val="24"/>
        </w:rPr>
        <w:t xml:space="preserve"> </w:t>
      </w:r>
      <w:r>
        <w:rPr>
          <w:sz w:val="24"/>
        </w:rPr>
        <w:t>zawarta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czas obowiązywania oraz wykonania wszelkich zobowiązań wynikających z Umowy głównej. Wszelkie zmiany niniejszej Umowy wymagają formy pisemnej pod rygorem nieważności.</w:t>
      </w:r>
    </w:p>
    <w:p w14:paraId="7B9A9D05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line="276" w:lineRule="auto"/>
        <w:ind w:right="341"/>
        <w:jc w:val="both"/>
        <w:rPr>
          <w:sz w:val="24"/>
        </w:rPr>
      </w:pPr>
      <w:r>
        <w:rPr>
          <w:sz w:val="24"/>
        </w:rPr>
        <w:t>W razie sprzeczności pomiędzy postanowieniami niniejszej Umowy a Umowy głównej, pierwszeństwo mają postanowienia niniejszej Umowy. Oznacza to także, że</w:t>
      </w:r>
      <w:r>
        <w:rPr>
          <w:spacing w:val="-2"/>
          <w:sz w:val="24"/>
        </w:rPr>
        <w:t xml:space="preserve"> </w:t>
      </w:r>
      <w:r>
        <w:rPr>
          <w:sz w:val="24"/>
        </w:rPr>
        <w:t>kwestie</w:t>
      </w:r>
      <w:r>
        <w:rPr>
          <w:spacing w:val="-4"/>
          <w:sz w:val="24"/>
        </w:rPr>
        <w:t xml:space="preserve"> </w:t>
      </w:r>
      <w:r>
        <w:rPr>
          <w:sz w:val="24"/>
        </w:rPr>
        <w:t>dotyczące</w:t>
      </w:r>
      <w:r>
        <w:rPr>
          <w:spacing w:val="-4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4"/>
          <w:sz w:val="24"/>
        </w:rPr>
        <w:t xml:space="preserve"> </w:t>
      </w:r>
      <w:r>
        <w:rPr>
          <w:sz w:val="24"/>
        </w:rPr>
        <w:t>osobowych</w:t>
      </w:r>
      <w:r>
        <w:rPr>
          <w:spacing w:val="-2"/>
          <w:sz w:val="24"/>
        </w:rPr>
        <w:t xml:space="preserve"> </w:t>
      </w:r>
      <w:r>
        <w:rPr>
          <w:sz w:val="24"/>
        </w:rPr>
        <w:t>pomiędzy</w:t>
      </w:r>
      <w:r>
        <w:rPr>
          <w:spacing w:val="-5"/>
          <w:sz w:val="24"/>
        </w:rPr>
        <w:t xml:space="preserve"> </w:t>
      </w:r>
      <w:r>
        <w:rPr>
          <w:sz w:val="24"/>
        </w:rPr>
        <w:t>Powierzającym</w:t>
      </w:r>
      <w:r>
        <w:rPr>
          <w:spacing w:val="-7"/>
          <w:sz w:val="24"/>
        </w:rPr>
        <w:t xml:space="preserve"> </w:t>
      </w:r>
      <w:r>
        <w:rPr>
          <w:sz w:val="24"/>
        </w:rPr>
        <w:t>a Przetwarzającym należy regulować poprzez zmiany niniejszej Umowy.</w:t>
      </w:r>
    </w:p>
    <w:p w14:paraId="7586C8DE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line="278" w:lineRule="auto"/>
        <w:ind w:right="342"/>
        <w:jc w:val="both"/>
        <w:rPr>
          <w:sz w:val="24"/>
        </w:rPr>
      </w:pPr>
      <w:r>
        <w:rPr>
          <w:sz w:val="24"/>
        </w:rPr>
        <w:t>W sprawach nieuregulowanych niniejszą Umową mają zastosowanie przepisy Rozporządzenia 2016/679 oraz przepisy krajowe.</w:t>
      </w:r>
    </w:p>
    <w:p w14:paraId="4ED4D6D2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Spory związane z wykonywaniem niniejszej Umowy rozstrzygane będą przez sąd właściwy dla siedziby Powierzającego.</w:t>
      </w:r>
    </w:p>
    <w:p w14:paraId="56421EF6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Umowa została sporządzona w dwóch jednobrzmiących egzemplarzach, po jednym dla każdej ze Stron.</w:t>
      </w:r>
    </w:p>
    <w:sectPr w:rsidR="00FE519C">
      <w:headerReference w:type="default" r:id="rId16"/>
      <w:footerReference w:type="default" r:id="rId17"/>
      <w:pgSz w:w="12240" w:h="15840"/>
      <w:pgMar w:top="1680" w:right="1080" w:bottom="1140" w:left="1080" w:header="346" w:footer="9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A2A33" w14:textId="77777777" w:rsidR="00390FC6" w:rsidRDefault="00390FC6">
      <w:r>
        <w:separator/>
      </w:r>
    </w:p>
  </w:endnote>
  <w:endnote w:type="continuationSeparator" w:id="0">
    <w:p w14:paraId="078889E5" w14:textId="77777777" w:rsidR="00390FC6" w:rsidRDefault="0039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A9A58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00608" behindDoc="1" locked="0" layoutInCell="1" allowOverlap="1" wp14:anchorId="2611A196" wp14:editId="0D70CEF0">
              <wp:simplePos x="0" y="0"/>
              <wp:positionH relativeFrom="page">
                <wp:posOffset>906576</wp:posOffset>
              </wp:positionH>
              <wp:positionV relativeFrom="page">
                <wp:posOffset>9321156</wp:posOffset>
              </wp:positionV>
              <wp:extent cx="5961380" cy="5562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6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44BA7A" w14:textId="77777777" w:rsidR="00FE519C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11A19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1.4pt;margin-top:733.95pt;width:469.4pt;height:43.8pt;z-index:-1601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" filled="f" stroked="f">
              <v:textbox inset="0,0,0,0">
                <w:txbxContent>
                  <w:p w14:paraId="6D44BA7A" w14:textId="77777777" w:rsidR="00FE519C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11EBE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02144" behindDoc="1" locked="0" layoutInCell="1" allowOverlap="1" wp14:anchorId="7885CFB0" wp14:editId="407D84C1">
              <wp:simplePos x="0" y="0"/>
              <wp:positionH relativeFrom="page">
                <wp:posOffset>906576</wp:posOffset>
              </wp:positionH>
              <wp:positionV relativeFrom="page">
                <wp:posOffset>9321156</wp:posOffset>
              </wp:positionV>
              <wp:extent cx="5961380" cy="55626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6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BF01EC" w14:textId="77777777" w:rsidR="00FE519C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5CFB0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28" type="#_x0000_t202" style="position:absolute;margin-left:71.4pt;margin-top:733.95pt;width:469.4pt;height:43.8pt;z-index:-1601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" filled="f" stroked="f">
              <v:textbox inset="0,0,0,0">
                <w:txbxContent>
                  <w:p w14:paraId="2BBF01EC" w14:textId="77777777" w:rsidR="00FE519C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72110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03680" behindDoc="1" locked="0" layoutInCell="1" allowOverlap="1" wp14:anchorId="2A15268A" wp14:editId="087435E8">
              <wp:simplePos x="0" y="0"/>
              <wp:positionH relativeFrom="page">
                <wp:posOffset>906576</wp:posOffset>
              </wp:positionH>
              <wp:positionV relativeFrom="page">
                <wp:posOffset>9321156</wp:posOffset>
              </wp:positionV>
              <wp:extent cx="5961380" cy="55626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6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26C364" w14:textId="77777777" w:rsidR="00FE519C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5268A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30" type="#_x0000_t202" style="position:absolute;margin-left:71.4pt;margin-top:733.95pt;width:469.4pt;height:43.8pt;z-index:-1601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" filled="f" stroked="f">
              <v:textbox inset="0,0,0,0">
                <w:txbxContent>
                  <w:p w14:paraId="7D26C364" w14:textId="77777777" w:rsidR="00FE519C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B3CF" w14:textId="77777777" w:rsidR="00390FC6" w:rsidRDefault="00390FC6">
      <w:r>
        <w:separator/>
      </w:r>
    </w:p>
  </w:footnote>
  <w:footnote w:type="continuationSeparator" w:id="0">
    <w:p w14:paraId="38359F0C" w14:textId="77777777" w:rsidR="00390FC6" w:rsidRDefault="00390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5BC16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300096" behindDoc="1" locked="0" layoutInCell="1" allowOverlap="1" wp14:anchorId="57806EE8" wp14:editId="752BA2CE">
          <wp:simplePos x="0" y="0"/>
          <wp:positionH relativeFrom="page">
            <wp:posOffset>598496</wp:posOffset>
          </wp:positionH>
          <wp:positionV relativeFrom="page">
            <wp:posOffset>219748</wp:posOffset>
          </wp:positionV>
          <wp:extent cx="6714012" cy="56976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4012" cy="569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6349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301120" behindDoc="1" locked="0" layoutInCell="1" allowOverlap="1" wp14:anchorId="3BBF7FB1" wp14:editId="3C926D1D">
          <wp:simplePos x="0" y="0"/>
          <wp:positionH relativeFrom="page">
            <wp:posOffset>598496</wp:posOffset>
          </wp:positionH>
          <wp:positionV relativeFrom="page">
            <wp:posOffset>219748</wp:posOffset>
          </wp:positionV>
          <wp:extent cx="6714012" cy="569763"/>
          <wp:effectExtent l="0" t="0" r="0" b="0"/>
          <wp:wrapNone/>
          <wp:docPr id="15" name="Imag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4012" cy="569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01632" behindDoc="1" locked="0" layoutInCell="1" allowOverlap="1" wp14:anchorId="5870B3C5" wp14:editId="76AD7C48">
              <wp:simplePos x="0" y="0"/>
              <wp:positionH relativeFrom="page">
                <wp:posOffset>3772027</wp:posOffset>
              </wp:positionH>
              <wp:positionV relativeFrom="page">
                <wp:posOffset>888395</wp:posOffset>
              </wp:positionV>
              <wp:extent cx="229235" cy="20256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202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425AC1" w14:textId="77777777" w:rsidR="00FE519C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§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0B3C5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7" type="#_x0000_t202" style="position:absolute;margin-left:297pt;margin-top:69.95pt;width:18.05pt;height:15.95pt;z-index:-1601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" filled="f" stroked="f">
              <v:textbox inset="0,0,0,0">
                <w:txbxContent>
                  <w:p w14:paraId="68425AC1" w14:textId="77777777" w:rsidR="00FE519C" w:rsidRDefault="00000000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§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2"/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709E1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302656" behindDoc="1" locked="0" layoutInCell="1" allowOverlap="1" wp14:anchorId="2A5AB6A8" wp14:editId="751E1D00">
          <wp:simplePos x="0" y="0"/>
          <wp:positionH relativeFrom="page">
            <wp:posOffset>598496</wp:posOffset>
          </wp:positionH>
          <wp:positionV relativeFrom="page">
            <wp:posOffset>219748</wp:posOffset>
          </wp:positionV>
          <wp:extent cx="6714012" cy="569763"/>
          <wp:effectExtent l="0" t="0" r="0" b="0"/>
          <wp:wrapNone/>
          <wp:docPr id="18" name="Imag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4012" cy="569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03168" behindDoc="1" locked="0" layoutInCell="1" allowOverlap="1" wp14:anchorId="1F4B7E44" wp14:editId="2E37B485">
              <wp:simplePos x="0" y="0"/>
              <wp:positionH relativeFrom="page">
                <wp:posOffset>3726307</wp:posOffset>
              </wp:positionH>
              <wp:positionV relativeFrom="page">
                <wp:posOffset>888395</wp:posOffset>
              </wp:positionV>
              <wp:extent cx="318770" cy="20256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8770" cy="202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041762" w14:textId="77777777" w:rsidR="00FE519C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§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4B7E44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9" type="#_x0000_t202" style="position:absolute;margin-left:293.4pt;margin-top:69.95pt;width:25.1pt;height:15.95pt;z-index:-1601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" filled="f" stroked="f">
              <v:textbox inset="0,0,0,0">
                <w:txbxContent>
                  <w:p w14:paraId="40041762" w14:textId="77777777" w:rsidR="00FE519C" w:rsidRDefault="00000000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§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7"/>
                        <w:sz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485A"/>
    <w:multiLevelType w:val="hybridMultilevel"/>
    <w:tmpl w:val="F51A7D20"/>
    <w:lvl w:ilvl="0" w:tplc="D5DC115C">
      <w:start w:val="1"/>
      <w:numFmt w:val="decimal"/>
      <w:lvlText w:val="%1."/>
      <w:lvlJc w:val="left"/>
      <w:pPr>
        <w:ind w:left="598" w:hanging="336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E46E170">
      <w:start w:val="1"/>
      <w:numFmt w:val="lowerLetter"/>
      <w:lvlText w:val="%2)"/>
      <w:lvlJc w:val="left"/>
      <w:pPr>
        <w:ind w:left="1058" w:hanging="34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BE64E5A">
      <w:numFmt w:val="bullet"/>
      <w:lvlText w:val="•"/>
      <w:lvlJc w:val="left"/>
      <w:pPr>
        <w:ind w:left="2062" w:hanging="348"/>
      </w:pPr>
      <w:rPr>
        <w:rFonts w:hint="default"/>
        <w:lang w:val="pl-PL" w:eastAsia="en-US" w:bidi="ar-SA"/>
      </w:rPr>
    </w:lvl>
    <w:lvl w:ilvl="3" w:tplc="521ED69A">
      <w:numFmt w:val="bullet"/>
      <w:lvlText w:val="•"/>
      <w:lvlJc w:val="left"/>
      <w:pPr>
        <w:ind w:left="3064" w:hanging="348"/>
      </w:pPr>
      <w:rPr>
        <w:rFonts w:hint="default"/>
        <w:lang w:val="pl-PL" w:eastAsia="en-US" w:bidi="ar-SA"/>
      </w:rPr>
    </w:lvl>
    <w:lvl w:ilvl="4" w:tplc="7F0A19FC">
      <w:numFmt w:val="bullet"/>
      <w:lvlText w:val="•"/>
      <w:lvlJc w:val="left"/>
      <w:pPr>
        <w:ind w:left="4066" w:hanging="348"/>
      </w:pPr>
      <w:rPr>
        <w:rFonts w:hint="default"/>
        <w:lang w:val="pl-PL" w:eastAsia="en-US" w:bidi="ar-SA"/>
      </w:rPr>
    </w:lvl>
    <w:lvl w:ilvl="5" w:tplc="3F6EE1F8">
      <w:numFmt w:val="bullet"/>
      <w:lvlText w:val="•"/>
      <w:lvlJc w:val="left"/>
      <w:pPr>
        <w:ind w:left="5068" w:hanging="348"/>
      </w:pPr>
      <w:rPr>
        <w:rFonts w:hint="default"/>
        <w:lang w:val="pl-PL" w:eastAsia="en-US" w:bidi="ar-SA"/>
      </w:rPr>
    </w:lvl>
    <w:lvl w:ilvl="6" w:tplc="880E17EE">
      <w:numFmt w:val="bullet"/>
      <w:lvlText w:val="•"/>
      <w:lvlJc w:val="left"/>
      <w:pPr>
        <w:ind w:left="6071" w:hanging="348"/>
      </w:pPr>
      <w:rPr>
        <w:rFonts w:hint="default"/>
        <w:lang w:val="pl-PL" w:eastAsia="en-US" w:bidi="ar-SA"/>
      </w:rPr>
    </w:lvl>
    <w:lvl w:ilvl="7" w:tplc="6D3E65FA">
      <w:numFmt w:val="bullet"/>
      <w:lvlText w:val="•"/>
      <w:lvlJc w:val="left"/>
      <w:pPr>
        <w:ind w:left="7073" w:hanging="348"/>
      </w:pPr>
      <w:rPr>
        <w:rFonts w:hint="default"/>
        <w:lang w:val="pl-PL" w:eastAsia="en-US" w:bidi="ar-SA"/>
      </w:rPr>
    </w:lvl>
    <w:lvl w:ilvl="8" w:tplc="7DD6FCFE">
      <w:numFmt w:val="bullet"/>
      <w:lvlText w:val="•"/>
      <w:lvlJc w:val="left"/>
      <w:pPr>
        <w:ind w:left="8075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04EF733B"/>
    <w:multiLevelType w:val="hybridMultilevel"/>
    <w:tmpl w:val="F266E12A"/>
    <w:lvl w:ilvl="0" w:tplc="ADE47A60">
      <w:start w:val="1"/>
      <w:numFmt w:val="decimal"/>
      <w:lvlText w:val="%1."/>
      <w:lvlJc w:val="left"/>
      <w:pPr>
        <w:ind w:left="766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FB0B06A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440E49D2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83FAA9AA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8C540B74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9E767B94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654EED02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F1001908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B7D61672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7B2795E"/>
    <w:multiLevelType w:val="hybridMultilevel"/>
    <w:tmpl w:val="A3FA3D9A"/>
    <w:lvl w:ilvl="0" w:tplc="C4963750">
      <w:start w:val="1"/>
      <w:numFmt w:val="upperLetter"/>
      <w:lvlText w:val="%1."/>
      <w:lvlJc w:val="left"/>
      <w:pPr>
        <w:ind w:left="3269" w:hanging="302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8772CACE">
      <w:start w:val="1"/>
      <w:numFmt w:val="lowerLetter"/>
      <w:lvlText w:val="%2)"/>
      <w:lvlJc w:val="left"/>
      <w:pPr>
        <w:ind w:left="1046" w:hanging="360"/>
        <w:jc w:val="left"/>
      </w:pPr>
      <w:rPr>
        <w:rFonts w:ascii="Trebuchet MS" w:eastAsia="Trebuchet MS" w:hAnsi="Trebuchet MS" w:cs="Trebuchet MS" w:hint="default"/>
        <w:b w:val="0"/>
        <w:bCs w:val="0"/>
        <w:i/>
        <w:iCs/>
        <w:spacing w:val="0"/>
        <w:w w:val="100"/>
        <w:sz w:val="24"/>
        <w:szCs w:val="24"/>
        <w:lang w:val="pl-PL" w:eastAsia="en-US" w:bidi="ar-SA"/>
      </w:rPr>
    </w:lvl>
    <w:lvl w:ilvl="2" w:tplc="F92495EE">
      <w:numFmt w:val="bullet"/>
      <w:lvlText w:val="•"/>
      <w:lvlJc w:val="left"/>
      <w:pPr>
        <w:ind w:left="4017" w:hanging="360"/>
      </w:pPr>
      <w:rPr>
        <w:rFonts w:hint="default"/>
        <w:lang w:val="pl-PL" w:eastAsia="en-US" w:bidi="ar-SA"/>
      </w:rPr>
    </w:lvl>
    <w:lvl w:ilvl="3" w:tplc="649C1870">
      <w:numFmt w:val="bullet"/>
      <w:lvlText w:val="•"/>
      <w:lvlJc w:val="left"/>
      <w:pPr>
        <w:ind w:left="4775" w:hanging="360"/>
      </w:pPr>
      <w:rPr>
        <w:rFonts w:hint="default"/>
        <w:lang w:val="pl-PL" w:eastAsia="en-US" w:bidi="ar-SA"/>
      </w:rPr>
    </w:lvl>
    <w:lvl w:ilvl="4" w:tplc="C39834C2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5" w:tplc="7C22BB44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6" w:tplc="98E65478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174C1CF6">
      <w:numFmt w:val="bullet"/>
      <w:lvlText w:val="•"/>
      <w:lvlJc w:val="left"/>
      <w:pPr>
        <w:ind w:left="7806" w:hanging="360"/>
      </w:pPr>
      <w:rPr>
        <w:rFonts w:hint="default"/>
        <w:lang w:val="pl-PL" w:eastAsia="en-US" w:bidi="ar-SA"/>
      </w:rPr>
    </w:lvl>
    <w:lvl w:ilvl="8" w:tplc="6D56E286">
      <w:numFmt w:val="bullet"/>
      <w:lvlText w:val="•"/>
      <w:lvlJc w:val="left"/>
      <w:pPr>
        <w:ind w:left="856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93723E6"/>
    <w:multiLevelType w:val="hybridMultilevel"/>
    <w:tmpl w:val="DB1661B8"/>
    <w:lvl w:ilvl="0" w:tplc="40CE6972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09EC6FA">
      <w:start w:val="1"/>
      <w:numFmt w:val="lowerLetter"/>
      <w:lvlText w:val="%2)"/>
      <w:lvlJc w:val="left"/>
      <w:pPr>
        <w:ind w:left="1046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272C670">
      <w:numFmt w:val="bullet"/>
      <w:lvlText w:val=""/>
      <w:lvlJc w:val="left"/>
      <w:pPr>
        <w:ind w:left="133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4F18C954">
      <w:numFmt w:val="bullet"/>
      <w:lvlText w:val="•"/>
      <w:lvlJc w:val="left"/>
      <w:pPr>
        <w:ind w:left="1340" w:hanging="286"/>
      </w:pPr>
      <w:rPr>
        <w:rFonts w:hint="default"/>
        <w:lang w:val="pl-PL" w:eastAsia="en-US" w:bidi="ar-SA"/>
      </w:rPr>
    </w:lvl>
    <w:lvl w:ilvl="4" w:tplc="0F629716">
      <w:numFmt w:val="bullet"/>
      <w:lvlText w:val="•"/>
      <w:lvlJc w:val="left"/>
      <w:pPr>
        <w:ind w:left="2588" w:hanging="286"/>
      </w:pPr>
      <w:rPr>
        <w:rFonts w:hint="default"/>
        <w:lang w:val="pl-PL" w:eastAsia="en-US" w:bidi="ar-SA"/>
      </w:rPr>
    </w:lvl>
    <w:lvl w:ilvl="5" w:tplc="BC42A17C">
      <w:numFmt w:val="bullet"/>
      <w:lvlText w:val="•"/>
      <w:lvlJc w:val="left"/>
      <w:pPr>
        <w:ind w:left="3837" w:hanging="286"/>
      </w:pPr>
      <w:rPr>
        <w:rFonts w:hint="default"/>
        <w:lang w:val="pl-PL" w:eastAsia="en-US" w:bidi="ar-SA"/>
      </w:rPr>
    </w:lvl>
    <w:lvl w:ilvl="6" w:tplc="B5A861F6">
      <w:numFmt w:val="bullet"/>
      <w:lvlText w:val="•"/>
      <w:lvlJc w:val="left"/>
      <w:pPr>
        <w:ind w:left="5085" w:hanging="286"/>
      </w:pPr>
      <w:rPr>
        <w:rFonts w:hint="default"/>
        <w:lang w:val="pl-PL" w:eastAsia="en-US" w:bidi="ar-SA"/>
      </w:rPr>
    </w:lvl>
    <w:lvl w:ilvl="7" w:tplc="AC302866">
      <w:numFmt w:val="bullet"/>
      <w:lvlText w:val="•"/>
      <w:lvlJc w:val="left"/>
      <w:pPr>
        <w:ind w:left="6334" w:hanging="286"/>
      </w:pPr>
      <w:rPr>
        <w:rFonts w:hint="default"/>
        <w:lang w:val="pl-PL" w:eastAsia="en-US" w:bidi="ar-SA"/>
      </w:rPr>
    </w:lvl>
    <w:lvl w:ilvl="8" w:tplc="4A923668">
      <w:numFmt w:val="bullet"/>
      <w:lvlText w:val="•"/>
      <w:lvlJc w:val="left"/>
      <w:pPr>
        <w:ind w:left="7582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0AC854F8"/>
    <w:multiLevelType w:val="hybridMultilevel"/>
    <w:tmpl w:val="D73E256A"/>
    <w:lvl w:ilvl="0" w:tplc="CD001622">
      <w:start w:val="1"/>
      <w:numFmt w:val="decimal"/>
      <w:lvlText w:val="%1."/>
      <w:lvlJc w:val="left"/>
      <w:pPr>
        <w:ind w:left="622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8086608">
      <w:numFmt w:val="bullet"/>
      <w:lvlText w:val="•"/>
      <w:lvlJc w:val="left"/>
      <w:pPr>
        <w:ind w:left="1566" w:hanging="360"/>
      </w:pPr>
      <w:rPr>
        <w:rFonts w:hint="default"/>
        <w:lang w:val="pl-PL" w:eastAsia="en-US" w:bidi="ar-SA"/>
      </w:rPr>
    </w:lvl>
    <w:lvl w:ilvl="2" w:tplc="BC8CF72E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5E4CF52A">
      <w:numFmt w:val="bullet"/>
      <w:lvlText w:val="•"/>
      <w:lvlJc w:val="left"/>
      <w:pPr>
        <w:ind w:left="3458" w:hanging="360"/>
      </w:pPr>
      <w:rPr>
        <w:rFonts w:hint="default"/>
        <w:lang w:val="pl-PL" w:eastAsia="en-US" w:bidi="ar-SA"/>
      </w:rPr>
    </w:lvl>
    <w:lvl w:ilvl="4" w:tplc="D0CC9886">
      <w:numFmt w:val="bullet"/>
      <w:lvlText w:val="•"/>
      <w:lvlJc w:val="left"/>
      <w:pPr>
        <w:ind w:left="4404" w:hanging="360"/>
      </w:pPr>
      <w:rPr>
        <w:rFonts w:hint="default"/>
        <w:lang w:val="pl-PL" w:eastAsia="en-US" w:bidi="ar-SA"/>
      </w:rPr>
    </w:lvl>
    <w:lvl w:ilvl="5" w:tplc="D32E2E0A">
      <w:numFmt w:val="bullet"/>
      <w:lvlText w:val="•"/>
      <w:lvlJc w:val="left"/>
      <w:pPr>
        <w:ind w:left="5350" w:hanging="360"/>
      </w:pPr>
      <w:rPr>
        <w:rFonts w:hint="default"/>
        <w:lang w:val="pl-PL" w:eastAsia="en-US" w:bidi="ar-SA"/>
      </w:rPr>
    </w:lvl>
    <w:lvl w:ilvl="6" w:tplc="98A45918">
      <w:numFmt w:val="bullet"/>
      <w:lvlText w:val="•"/>
      <w:lvlJc w:val="left"/>
      <w:pPr>
        <w:ind w:left="6296" w:hanging="360"/>
      </w:pPr>
      <w:rPr>
        <w:rFonts w:hint="default"/>
        <w:lang w:val="pl-PL" w:eastAsia="en-US" w:bidi="ar-SA"/>
      </w:rPr>
    </w:lvl>
    <w:lvl w:ilvl="7" w:tplc="708E8BAA">
      <w:numFmt w:val="bullet"/>
      <w:lvlText w:val="•"/>
      <w:lvlJc w:val="left"/>
      <w:pPr>
        <w:ind w:left="7242" w:hanging="360"/>
      </w:pPr>
      <w:rPr>
        <w:rFonts w:hint="default"/>
        <w:lang w:val="pl-PL" w:eastAsia="en-US" w:bidi="ar-SA"/>
      </w:rPr>
    </w:lvl>
    <w:lvl w:ilvl="8" w:tplc="73BA41A0">
      <w:numFmt w:val="bullet"/>
      <w:lvlText w:val="•"/>
      <w:lvlJc w:val="left"/>
      <w:pPr>
        <w:ind w:left="818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CA160E"/>
    <w:multiLevelType w:val="hybridMultilevel"/>
    <w:tmpl w:val="B83EC4BA"/>
    <w:lvl w:ilvl="0" w:tplc="A4725A26">
      <w:start w:val="1"/>
      <w:numFmt w:val="decimal"/>
      <w:lvlText w:val="%1."/>
      <w:lvlJc w:val="left"/>
      <w:pPr>
        <w:ind w:left="622" w:hanging="35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AE85ADC">
      <w:numFmt w:val="bullet"/>
      <w:lvlText w:val="•"/>
      <w:lvlJc w:val="left"/>
      <w:pPr>
        <w:ind w:left="1566" w:hanging="358"/>
      </w:pPr>
      <w:rPr>
        <w:rFonts w:hint="default"/>
        <w:lang w:val="pl-PL" w:eastAsia="en-US" w:bidi="ar-SA"/>
      </w:rPr>
    </w:lvl>
    <w:lvl w:ilvl="2" w:tplc="28E43F0E">
      <w:numFmt w:val="bullet"/>
      <w:lvlText w:val="•"/>
      <w:lvlJc w:val="left"/>
      <w:pPr>
        <w:ind w:left="2512" w:hanging="358"/>
      </w:pPr>
      <w:rPr>
        <w:rFonts w:hint="default"/>
        <w:lang w:val="pl-PL" w:eastAsia="en-US" w:bidi="ar-SA"/>
      </w:rPr>
    </w:lvl>
    <w:lvl w:ilvl="3" w:tplc="4A84F876">
      <w:numFmt w:val="bullet"/>
      <w:lvlText w:val="•"/>
      <w:lvlJc w:val="left"/>
      <w:pPr>
        <w:ind w:left="3458" w:hanging="358"/>
      </w:pPr>
      <w:rPr>
        <w:rFonts w:hint="default"/>
        <w:lang w:val="pl-PL" w:eastAsia="en-US" w:bidi="ar-SA"/>
      </w:rPr>
    </w:lvl>
    <w:lvl w:ilvl="4" w:tplc="4E9E9116">
      <w:numFmt w:val="bullet"/>
      <w:lvlText w:val="•"/>
      <w:lvlJc w:val="left"/>
      <w:pPr>
        <w:ind w:left="4404" w:hanging="358"/>
      </w:pPr>
      <w:rPr>
        <w:rFonts w:hint="default"/>
        <w:lang w:val="pl-PL" w:eastAsia="en-US" w:bidi="ar-SA"/>
      </w:rPr>
    </w:lvl>
    <w:lvl w:ilvl="5" w:tplc="69D6C5AA">
      <w:numFmt w:val="bullet"/>
      <w:lvlText w:val="•"/>
      <w:lvlJc w:val="left"/>
      <w:pPr>
        <w:ind w:left="5350" w:hanging="358"/>
      </w:pPr>
      <w:rPr>
        <w:rFonts w:hint="default"/>
        <w:lang w:val="pl-PL" w:eastAsia="en-US" w:bidi="ar-SA"/>
      </w:rPr>
    </w:lvl>
    <w:lvl w:ilvl="6" w:tplc="B27825D4">
      <w:numFmt w:val="bullet"/>
      <w:lvlText w:val="•"/>
      <w:lvlJc w:val="left"/>
      <w:pPr>
        <w:ind w:left="6296" w:hanging="358"/>
      </w:pPr>
      <w:rPr>
        <w:rFonts w:hint="default"/>
        <w:lang w:val="pl-PL" w:eastAsia="en-US" w:bidi="ar-SA"/>
      </w:rPr>
    </w:lvl>
    <w:lvl w:ilvl="7" w:tplc="B0DEE53C">
      <w:numFmt w:val="bullet"/>
      <w:lvlText w:val="•"/>
      <w:lvlJc w:val="left"/>
      <w:pPr>
        <w:ind w:left="7242" w:hanging="358"/>
      </w:pPr>
      <w:rPr>
        <w:rFonts w:hint="default"/>
        <w:lang w:val="pl-PL" w:eastAsia="en-US" w:bidi="ar-SA"/>
      </w:rPr>
    </w:lvl>
    <w:lvl w:ilvl="8" w:tplc="C2C489CA">
      <w:numFmt w:val="bullet"/>
      <w:lvlText w:val="•"/>
      <w:lvlJc w:val="left"/>
      <w:pPr>
        <w:ind w:left="8188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528508E"/>
    <w:multiLevelType w:val="hybridMultilevel"/>
    <w:tmpl w:val="540A882A"/>
    <w:lvl w:ilvl="0" w:tplc="5796AAD0">
      <w:start w:val="1"/>
      <w:numFmt w:val="decimal"/>
      <w:lvlText w:val="%1."/>
      <w:lvlJc w:val="left"/>
      <w:pPr>
        <w:ind w:left="766" w:hanging="4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8EEE200">
      <w:start w:val="1"/>
      <w:numFmt w:val="lowerLetter"/>
      <w:lvlText w:val="%2)"/>
      <w:lvlJc w:val="left"/>
      <w:pPr>
        <w:ind w:left="1190" w:hanging="42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4DA1284">
      <w:numFmt w:val="bullet"/>
      <w:lvlText w:val="•"/>
      <w:lvlJc w:val="left"/>
      <w:pPr>
        <w:ind w:left="2186" w:hanging="425"/>
      </w:pPr>
      <w:rPr>
        <w:rFonts w:hint="default"/>
        <w:lang w:val="pl-PL" w:eastAsia="en-US" w:bidi="ar-SA"/>
      </w:rPr>
    </w:lvl>
    <w:lvl w:ilvl="3" w:tplc="A68A7FE8">
      <w:numFmt w:val="bullet"/>
      <w:lvlText w:val="•"/>
      <w:lvlJc w:val="left"/>
      <w:pPr>
        <w:ind w:left="3173" w:hanging="425"/>
      </w:pPr>
      <w:rPr>
        <w:rFonts w:hint="default"/>
        <w:lang w:val="pl-PL" w:eastAsia="en-US" w:bidi="ar-SA"/>
      </w:rPr>
    </w:lvl>
    <w:lvl w:ilvl="4" w:tplc="76202E0E">
      <w:numFmt w:val="bullet"/>
      <w:lvlText w:val="•"/>
      <w:lvlJc w:val="left"/>
      <w:pPr>
        <w:ind w:left="4160" w:hanging="425"/>
      </w:pPr>
      <w:rPr>
        <w:rFonts w:hint="default"/>
        <w:lang w:val="pl-PL" w:eastAsia="en-US" w:bidi="ar-SA"/>
      </w:rPr>
    </w:lvl>
    <w:lvl w:ilvl="5" w:tplc="5D062342">
      <w:numFmt w:val="bullet"/>
      <w:lvlText w:val="•"/>
      <w:lvlJc w:val="left"/>
      <w:pPr>
        <w:ind w:left="5146" w:hanging="425"/>
      </w:pPr>
      <w:rPr>
        <w:rFonts w:hint="default"/>
        <w:lang w:val="pl-PL" w:eastAsia="en-US" w:bidi="ar-SA"/>
      </w:rPr>
    </w:lvl>
    <w:lvl w:ilvl="6" w:tplc="F5C4F3A2">
      <w:numFmt w:val="bullet"/>
      <w:lvlText w:val="•"/>
      <w:lvlJc w:val="left"/>
      <w:pPr>
        <w:ind w:left="6133" w:hanging="425"/>
      </w:pPr>
      <w:rPr>
        <w:rFonts w:hint="default"/>
        <w:lang w:val="pl-PL" w:eastAsia="en-US" w:bidi="ar-SA"/>
      </w:rPr>
    </w:lvl>
    <w:lvl w:ilvl="7" w:tplc="3FCCD840">
      <w:numFmt w:val="bullet"/>
      <w:lvlText w:val="•"/>
      <w:lvlJc w:val="left"/>
      <w:pPr>
        <w:ind w:left="7120" w:hanging="425"/>
      </w:pPr>
      <w:rPr>
        <w:rFonts w:hint="default"/>
        <w:lang w:val="pl-PL" w:eastAsia="en-US" w:bidi="ar-SA"/>
      </w:rPr>
    </w:lvl>
    <w:lvl w:ilvl="8" w:tplc="9B708C2E">
      <w:numFmt w:val="bullet"/>
      <w:lvlText w:val="•"/>
      <w:lvlJc w:val="left"/>
      <w:pPr>
        <w:ind w:left="8106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1930730B"/>
    <w:multiLevelType w:val="hybridMultilevel"/>
    <w:tmpl w:val="822AE574"/>
    <w:lvl w:ilvl="0" w:tplc="487AE6B2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C1C3332">
      <w:start w:val="1"/>
      <w:numFmt w:val="decimal"/>
      <w:lvlText w:val="%2)"/>
      <w:lvlJc w:val="left"/>
      <w:pPr>
        <w:ind w:left="1046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58C26186">
      <w:numFmt w:val="bullet"/>
      <w:lvlText w:val="•"/>
      <w:lvlJc w:val="left"/>
      <w:pPr>
        <w:ind w:left="2044" w:hanging="281"/>
      </w:pPr>
      <w:rPr>
        <w:rFonts w:hint="default"/>
        <w:lang w:val="pl-PL" w:eastAsia="en-US" w:bidi="ar-SA"/>
      </w:rPr>
    </w:lvl>
    <w:lvl w:ilvl="3" w:tplc="CA164B94">
      <w:numFmt w:val="bullet"/>
      <w:lvlText w:val="•"/>
      <w:lvlJc w:val="left"/>
      <w:pPr>
        <w:ind w:left="3048" w:hanging="281"/>
      </w:pPr>
      <w:rPr>
        <w:rFonts w:hint="default"/>
        <w:lang w:val="pl-PL" w:eastAsia="en-US" w:bidi="ar-SA"/>
      </w:rPr>
    </w:lvl>
    <w:lvl w:ilvl="4" w:tplc="FA229C66">
      <w:numFmt w:val="bullet"/>
      <w:lvlText w:val="•"/>
      <w:lvlJc w:val="left"/>
      <w:pPr>
        <w:ind w:left="4053" w:hanging="281"/>
      </w:pPr>
      <w:rPr>
        <w:rFonts w:hint="default"/>
        <w:lang w:val="pl-PL" w:eastAsia="en-US" w:bidi="ar-SA"/>
      </w:rPr>
    </w:lvl>
    <w:lvl w:ilvl="5" w:tplc="A482A2BA">
      <w:numFmt w:val="bullet"/>
      <w:lvlText w:val="•"/>
      <w:lvlJc w:val="left"/>
      <w:pPr>
        <w:ind w:left="5057" w:hanging="281"/>
      </w:pPr>
      <w:rPr>
        <w:rFonts w:hint="default"/>
        <w:lang w:val="pl-PL" w:eastAsia="en-US" w:bidi="ar-SA"/>
      </w:rPr>
    </w:lvl>
    <w:lvl w:ilvl="6" w:tplc="5944227C">
      <w:numFmt w:val="bullet"/>
      <w:lvlText w:val="•"/>
      <w:lvlJc w:val="left"/>
      <w:pPr>
        <w:ind w:left="6062" w:hanging="281"/>
      </w:pPr>
      <w:rPr>
        <w:rFonts w:hint="default"/>
        <w:lang w:val="pl-PL" w:eastAsia="en-US" w:bidi="ar-SA"/>
      </w:rPr>
    </w:lvl>
    <w:lvl w:ilvl="7" w:tplc="385A34F2">
      <w:numFmt w:val="bullet"/>
      <w:lvlText w:val="•"/>
      <w:lvlJc w:val="left"/>
      <w:pPr>
        <w:ind w:left="7066" w:hanging="281"/>
      </w:pPr>
      <w:rPr>
        <w:rFonts w:hint="default"/>
        <w:lang w:val="pl-PL" w:eastAsia="en-US" w:bidi="ar-SA"/>
      </w:rPr>
    </w:lvl>
    <w:lvl w:ilvl="8" w:tplc="7E18E32E">
      <w:numFmt w:val="bullet"/>
      <w:lvlText w:val="•"/>
      <w:lvlJc w:val="left"/>
      <w:pPr>
        <w:ind w:left="8071" w:hanging="281"/>
      </w:pPr>
      <w:rPr>
        <w:rFonts w:hint="default"/>
        <w:lang w:val="pl-PL" w:eastAsia="en-US" w:bidi="ar-SA"/>
      </w:rPr>
    </w:lvl>
  </w:abstractNum>
  <w:abstractNum w:abstractNumId="8" w15:restartNumberingAfterBreak="0">
    <w:nsid w:val="1FF3767A"/>
    <w:multiLevelType w:val="hybridMultilevel"/>
    <w:tmpl w:val="DBC6FD22"/>
    <w:lvl w:ilvl="0" w:tplc="98CAF87C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A3EB24E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D3E48926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D9F87934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62B099CE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F3A23B46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64E05E22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BE2E8B3C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EC82C820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22513387"/>
    <w:multiLevelType w:val="hybridMultilevel"/>
    <w:tmpl w:val="1B18AA80"/>
    <w:lvl w:ilvl="0" w:tplc="6FFECCE2">
      <w:numFmt w:val="bullet"/>
      <w:lvlText w:val="•"/>
      <w:lvlJc w:val="left"/>
      <w:pPr>
        <w:ind w:left="1243" w:hanging="198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2FC8166">
      <w:numFmt w:val="bullet"/>
      <w:lvlText w:val=""/>
      <w:lvlJc w:val="left"/>
      <w:pPr>
        <w:ind w:left="1754" w:hanging="5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99A5A9E">
      <w:numFmt w:val="bullet"/>
      <w:lvlText w:val="•"/>
      <w:lvlJc w:val="left"/>
      <w:pPr>
        <w:ind w:left="2684" w:hanging="576"/>
      </w:pPr>
      <w:rPr>
        <w:rFonts w:hint="default"/>
        <w:lang w:val="pl-PL" w:eastAsia="en-US" w:bidi="ar-SA"/>
      </w:rPr>
    </w:lvl>
    <w:lvl w:ilvl="3" w:tplc="DC4E562E">
      <w:numFmt w:val="bullet"/>
      <w:lvlText w:val="•"/>
      <w:lvlJc w:val="left"/>
      <w:pPr>
        <w:ind w:left="3608" w:hanging="576"/>
      </w:pPr>
      <w:rPr>
        <w:rFonts w:hint="default"/>
        <w:lang w:val="pl-PL" w:eastAsia="en-US" w:bidi="ar-SA"/>
      </w:rPr>
    </w:lvl>
    <w:lvl w:ilvl="4" w:tplc="98625540">
      <w:numFmt w:val="bullet"/>
      <w:lvlText w:val="•"/>
      <w:lvlJc w:val="left"/>
      <w:pPr>
        <w:ind w:left="4533" w:hanging="576"/>
      </w:pPr>
      <w:rPr>
        <w:rFonts w:hint="default"/>
        <w:lang w:val="pl-PL" w:eastAsia="en-US" w:bidi="ar-SA"/>
      </w:rPr>
    </w:lvl>
    <w:lvl w:ilvl="5" w:tplc="D00E37A2">
      <w:numFmt w:val="bullet"/>
      <w:lvlText w:val="•"/>
      <w:lvlJc w:val="left"/>
      <w:pPr>
        <w:ind w:left="5457" w:hanging="576"/>
      </w:pPr>
      <w:rPr>
        <w:rFonts w:hint="default"/>
        <w:lang w:val="pl-PL" w:eastAsia="en-US" w:bidi="ar-SA"/>
      </w:rPr>
    </w:lvl>
    <w:lvl w:ilvl="6" w:tplc="BF4074B4">
      <w:numFmt w:val="bullet"/>
      <w:lvlText w:val="•"/>
      <w:lvlJc w:val="left"/>
      <w:pPr>
        <w:ind w:left="6382" w:hanging="576"/>
      </w:pPr>
      <w:rPr>
        <w:rFonts w:hint="default"/>
        <w:lang w:val="pl-PL" w:eastAsia="en-US" w:bidi="ar-SA"/>
      </w:rPr>
    </w:lvl>
    <w:lvl w:ilvl="7" w:tplc="84BCC192">
      <w:numFmt w:val="bullet"/>
      <w:lvlText w:val="•"/>
      <w:lvlJc w:val="left"/>
      <w:pPr>
        <w:ind w:left="7306" w:hanging="576"/>
      </w:pPr>
      <w:rPr>
        <w:rFonts w:hint="default"/>
        <w:lang w:val="pl-PL" w:eastAsia="en-US" w:bidi="ar-SA"/>
      </w:rPr>
    </w:lvl>
    <w:lvl w:ilvl="8" w:tplc="811EE2BC">
      <w:numFmt w:val="bullet"/>
      <w:lvlText w:val="•"/>
      <w:lvlJc w:val="left"/>
      <w:pPr>
        <w:ind w:left="8231" w:hanging="576"/>
      </w:pPr>
      <w:rPr>
        <w:rFonts w:hint="default"/>
        <w:lang w:val="pl-PL" w:eastAsia="en-US" w:bidi="ar-SA"/>
      </w:rPr>
    </w:lvl>
  </w:abstractNum>
  <w:abstractNum w:abstractNumId="10" w15:restartNumberingAfterBreak="0">
    <w:nsid w:val="2DF6688E"/>
    <w:multiLevelType w:val="hybridMultilevel"/>
    <w:tmpl w:val="C9DC7000"/>
    <w:lvl w:ilvl="0" w:tplc="4328C53E">
      <w:start w:val="1"/>
      <w:numFmt w:val="decimal"/>
      <w:lvlText w:val="%1."/>
      <w:lvlJc w:val="left"/>
      <w:pPr>
        <w:ind w:left="698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6D885C2">
      <w:numFmt w:val="bullet"/>
      <w:lvlText w:val="•"/>
      <w:lvlJc w:val="left"/>
      <w:pPr>
        <w:ind w:left="1638" w:hanging="360"/>
      </w:pPr>
      <w:rPr>
        <w:rFonts w:hint="default"/>
        <w:lang w:val="pl-PL" w:eastAsia="en-US" w:bidi="ar-SA"/>
      </w:rPr>
    </w:lvl>
    <w:lvl w:ilvl="2" w:tplc="DABE3CF4">
      <w:numFmt w:val="bullet"/>
      <w:lvlText w:val="•"/>
      <w:lvlJc w:val="left"/>
      <w:pPr>
        <w:ind w:left="2576" w:hanging="360"/>
      </w:pPr>
      <w:rPr>
        <w:rFonts w:hint="default"/>
        <w:lang w:val="pl-PL" w:eastAsia="en-US" w:bidi="ar-SA"/>
      </w:rPr>
    </w:lvl>
    <w:lvl w:ilvl="3" w:tplc="A778104C">
      <w:numFmt w:val="bullet"/>
      <w:lvlText w:val="•"/>
      <w:lvlJc w:val="left"/>
      <w:pPr>
        <w:ind w:left="3514" w:hanging="360"/>
      </w:pPr>
      <w:rPr>
        <w:rFonts w:hint="default"/>
        <w:lang w:val="pl-PL" w:eastAsia="en-US" w:bidi="ar-SA"/>
      </w:rPr>
    </w:lvl>
    <w:lvl w:ilvl="4" w:tplc="875A270C">
      <w:numFmt w:val="bullet"/>
      <w:lvlText w:val="•"/>
      <w:lvlJc w:val="left"/>
      <w:pPr>
        <w:ind w:left="4452" w:hanging="360"/>
      </w:pPr>
      <w:rPr>
        <w:rFonts w:hint="default"/>
        <w:lang w:val="pl-PL" w:eastAsia="en-US" w:bidi="ar-SA"/>
      </w:rPr>
    </w:lvl>
    <w:lvl w:ilvl="5" w:tplc="591CDBBA">
      <w:numFmt w:val="bullet"/>
      <w:lvlText w:val="•"/>
      <w:lvlJc w:val="left"/>
      <w:pPr>
        <w:ind w:left="5390" w:hanging="360"/>
      </w:pPr>
      <w:rPr>
        <w:rFonts w:hint="default"/>
        <w:lang w:val="pl-PL" w:eastAsia="en-US" w:bidi="ar-SA"/>
      </w:rPr>
    </w:lvl>
    <w:lvl w:ilvl="6" w:tplc="07C8E622">
      <w:numFmt w:val="bullet"/>
      <w:lvlText w:val="•"/>
      <w:lvlJc w:val="left"/>
      <w:pPr>
        <w:ind w:left="6328" w:hanging="360"/>
      </w:pPr>
      <w:rPr>
        <w:rFonts w:hint="default"/>
        <w:lang w:val="pl-PL" w:eastAsia="en-US" w:bidi="ar-SA"/>
      </w:rPr>
    </w:lvl>
    <w:lvl w:ilvl="7" w:tplc="6D50EEBC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62DE38B4">
      <w:numFmt w:val="bullet"/>
      <w:lvlText w:val="•"/>
      <w:lvlJc w:val="left"/>
      <w:pPr>
        <w:ind w:left="8204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1246254"/>
    <w:multiLevelType w:val="hybridMultilevel"/>
    <w:tmpl w:val="D4D81EAA"/>
    <w:lvl w:ilvl="0" w:tplc="E90AA810">
      <w:start w:val="1"/>
      <w:numFmt w:val="decimal"/>
      <w:lvlText w:val="%1."/>
      <w:lvlJc w:val="left"/>
      <w:pPr>
        <w:ind w:left="624" w:hanging="286"/>
        <w:jc w:val="right"/>
      </w:pPr>
      <w:rPr>
        <w:rFonts w:hint="default"/>
        <w:spacing w:val="-2"/>
        <w:w w:val="100"/>
        <w:lang w:val="pl-PL" w:eastAsia="en-US" w:bidi="ar-SA"/>
      </w:rPr>
    </w:lvl>
    <w:lvl w:ilvl="1" w:tplc="F676D13C">
      <w:start w:val="1"/>
      <w:numFmt w:val="lowerLetter"/>
      <w:lvlText w:val="%2)"/>
      <w:lvlJc w:val="left"/>
      <w:pPr>
        <w:ind w:left="1406" w:hanging="28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124D308">
      <w:numFmt w:val="bullet"/>
      <w:lvlText w:val="•"/>
      <w:lvlJc w:val="left"/>
      <w:pPr>
        <w:ind w:left="2364" w:hanging="288"/>
      </w:pPr>
      <w:rPr>
        <w:rFonts w:hint="default"/>
        <w:lang w:val="pl-PL" w:eastAsia="en-US" w:bidi="ar-SA"/>
      </w:rPr>
    </w:lvl>
    <w:lvl w:ilvl="3" w:tplc="58F632C6">
      <w:numFmt w:val="bullet"/>
      <w:lvlText w:val="•"/>
      <w:lvlJc w:val="left"/>
      <w:pPr>
        <w:ind w:left="3328" w:hanging="288"/>
      </w:pPr>
      <w:rPr>
        <w:rFonts w:hint="default"/>
        <w:lang w:val="pl-PL" w:eastAsia="en-US" w:bidi="ar-SA"/>
      </w:rPr>
    </w:lvl>
    <w:lvl w:ilvl="4" w:tplc="630E7034">
      <w:numFmt w:val="bullet"/>
      <w:lvlText w:val="•"/>
      <w:lvlJc w:val="left"/>
      <w:pPr>
        <w:ind w:left="4293" w:hanging="288"/>
      </w:pPr>
      <w:rPr>
        <w:rFonts w:hint="default"/>
        <w:lang w:val="pl-PL" w:eastAsia="en-US" w:bidi="ar-SA"/>
      </w:rPr>
    </w:lvl>
    <w:lvl w:ilvl="5" w:tplc="152A7554">
      <w:numFmt w:val="bullet"/>
      <w:lvlText w:val="•"/>
      <w:lvlJc w:val="left"/>
      <w:pPr>
        <w:ind w:left="5257" w:hanging="288"/>
      </w:pPr>
      <w:rPr>
        <w:rFonts w:hint="default"/>
        <w:lang w:val="pl-PL" w:eastAsia="en-US" w:bidi="ar-SA"/>
      </w:rPr>
    </w:lvl>
    <w:lvl w:ilvl="6" w:tplc="B026340C">
      <w:numFmt w:val="bullet"/>
      <w:lvlText w:val="•"/>
      <w:lvlJc w:val="left"/>
      <w:pPr>
        <w:ind w:left="6222" w:hanging="288"/>
      </w:pPr>
      <w:rPr>
        <w:rFonts w:hint="default"/>
        <w:lang w:val="pl-PL" w:eastAsia="en-US" w:bidi="ar-SA"/>
      </w:rPr>
    </w:lvl>
    <w:lvl w:ilvl="7" w:tplc="FC7CBEFC">
      <w:numFmt w:val="bullet"/>
      <w:lvlText w:val="•"/>
      <w:lvlJc w:val="left"/>
      <w:pPr>
        <w:ind w:left="7186" w:hanging="288"/>
      </w:pPr>
      <w:rPr>
        <w:rFonts w:hint="default"/>
        <w:lang w:val="pl-PL" w:eastAsia="en-US" w:bidi="ar-SA"/>
      </w:rPr>
    </w:lvl>
    <w:lvl w:ilvl="8" w:tplc="6E960970">
      <w:numFmt w:val="bullet"/>
      <w:lvlText w:val="•"/>
      <w:lvlJc w:val="left"/>
      <w:pPr>
        <w:ind w:left="8151" w:hanging="288"/>
      </w:pPr>
      <w:rPr>
        <w:rFonts w:hint="default"/>
        <w:lang w:val="pl-PL" w:eastAsia="en-US" w:bidi="ar-SA"/>
      </w:rPr>
    </w:lvl>
  </w:abstractNum>
  <w:abstractNum w:abstractNumId="12" w15:restartNumberingAfterBreak="0">
    <w:nsid w:val="34F26758"/>
    <w:multiLevelType w:val="hybridMultilevel"/>
    <w:tmpl w:val="DE2CBEF4"/>
    <w:lvl w:ilvl="0" w:tplc="2222C398">
      <w:start w:val="1"/>
      <w:numFmt w:val="decimal"/>
      <w:lvlText w:val="%1."/>
      <w:lvlJc w:val="left"/>
      <w:pPr>
        <w:ind w:left="766" w:hanging="360"/>
        <w:jc w:val="righ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7545764">
      <w:start w:val="1"/>
      <w:numFmt w:val="lowerLetter"/>
      <w:lvlText w:val="%2)"/>
      <w:lvlJc w:val="left"/>
      <w:pPr>
        <w:ind w:left="1046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E20011E">
      <w:numFmt w:val="bullet"/>
      <w:lvlText w:val="•"/>
      <w:lvlJc w:val="left"/>
      <w:pPr>
        <w:ind w:left="2044" w:hanging="281"/>
      </w:pPr>
      <w:rPr>
        <w:rFonts w:hint="default"/>
        <w:lang w:val="pl-PL" w:eastAsia="en-US" w:bidi="ar-SA"/>
      </w:rPr>
    </w:lvl>
    <w:lvl w:ilvl="3" w:tplc="4A228686">
      <w:numFmt w:val="bullet"/>
      <w:lvlText w:val="•"/>
      <w:lvlJc w:val="left"/>
      <w:pPr>
        <w:ind w:left="3048" w:hanging="281"/>
      </w:pPr>
      <w:rPr>
        <w:rFonts w:hint="default"/>
        <w:lang w:val="pl-PL" w:eastAsia="en-US" w:bidi="ar-SA"/>
      </w:rPr>
    </w:lvl>
    <w:lvl w:ilvl="4" w:tplc="6434812A">
      <w:numFmt w:val="bullet"/>
      <w:lvlText w:val="•"/>
      <w:lvlJc w:val="left"/>
      <w:pPr>
        <w:ind w:left="4053" w:hanging="281"/>
      </w:pPr>
      <w:rPr>
        <w:rFonts w:hint="default"/>
        <w:lang w:val="pl-PL" w:eastAsia="en-US" w:bidi="ar-SA"/>
      </w:rPr>
    </w:lvl>
    <w:lvl w:ilvl="5" w:tplc="BDF4E766">
      <w:numFmt w:val="bullet"/>
      <w:lvlText w:val="•"/>
      <w:lvlJc w:val="left"/>
      <w:pPr>
        <w:ind w:left="5057" w:hanging="281"/>
      </w:pPr>
      <w:rPr>
        <w:rFonts w:hint="default"/>
        <w:lang w:val="pl-PL" w:eastAsia="en-US" w:bidi="ar-SA"/>
      </w:rPr>
    </w:lvl>
    <w:lvl w:ilvl="6" w:tplc="E826812A">
      <w:numFmt w:val="bullet"/>
      <w:lvlText w:val="•"/>
      <w:lvlJc w:val="left"/>
      <w:pPr>
        <w:ind w:left="6062" w:hanging="281"/>
      </w:pPr>
      <w:rPr>
        <w:rFonts w:hint="default"/>
        <w:lang w:val="pl-PL" w:eastAsia="en-US" w:bidi="ar-SA"/>
      </w:rPr>
    </w:lvl>
    <w:lvl w:ilvl="7" w:tplc="CA6C2F46">
      <w:numFmt w:val="bullet"/>
      <w:lvlText w:val="•"/>
      <w:lvlJc w:val="left"/>
      <w:pPr>
        <w:ind w:left="7066" w:hanging="281"/>
      </w:pPr>
      <w:rPr>
        <w:rFonts w:hint="default"/>
        <w:lang w:val="pl-PL" w:eastAsia="en-US" w:bidi="ar-SA"/>
      </w:rPr>
    </w:lvl>
    <w:lvl w:ilvl="8" w:tplc="17A8E61C">
      <w:numFmt w:val="bullet"/>
      <w:lvlText w:val="•"/>
      <w:lvlJc w:val="left"/>
      <w:pPr>
        <w:ind w:left="8071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3E452909"/>
    <w:multiLevelType w:val="hybridMultilevel"/>
    <w:tmpl w:val="F7C4A9F0"/>
    <w:lvl w:ilvl="0" w:tplc="FAFE84CE">
      <w:start w:val="1"/>
      <w:numFmt w:val="decimal"/>
      <w:lvlText w:val="%1)"/>
      <w:lvlJc w:val="left"/>
      <w:pPr>
        <w:ind w:left="1190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3249C82">
      <w:numFmt w:val="bullet"/>
      <w:lvlText w:val="•"/>
      <w:lvlJc w:val="left"/>
      <w:pPr>
        <w:ind w:left="2088" w:hanging="281"/>
      </w:pPr>
      <w:rPr>
        <w:rFonts w:hint="default"/>
        <w:lang w:val="pl-PL" w:eastAsia="en-US" w:bidi="ar-SA"/>
      </w:rPr>
    </w:lvl>
    <w:lvl w:ilvl="2" w:tplc="8CEA8D74">
      <w:numFmt w:val="bullet"/>
      <w:lvlText w:val="•"/>
      <w:lvlJc w:val="left"/>
      <w:pPr>
        <w:ind w:left="2976" w:hanging="281"/>
      </w:pPr>
      <w:rPr>
        <w:rFonts w:hint="default"/>
        <w:lang w:val="pl-PL" w:eastAsia="en-US" w:bidi="ar-SA"/>
      </w:rPr>
    </w:lvl>
    <w:lvl w:ilvl="3" w:tplc="3F2E389C">
      <w:numFmt w:val="bullet"/>
      <w:lvlText w:val="•"/>
      <w:lvlJc w:val="left"/>
      <w:pPr>
        <w:ind w:left="3864" w:hanging="281"/>
      </w:pPr>
      <w:rPr>
        <w:rFonts w:hint="default"/>
        <w:lang w:val="pl-PL" w:eastAsia="en-US" w:bidi="ar-SA"/>
      </w:rPr>
    </w:lvl>
    <w:lvl w:ilvl="4" w:tplc="41F0F2A8">
      <w:numFmt w:val="bullet"/>
      <w:lvlText w:val="•"/>
      <w:lvlJc w:val="left"/>
      <w:pPr>
        <w:ind w:left="4752" w:hanging="281"/>
      </w:pPr>
      <w:rPr>
        <w:rFonts w:hint="default"/>
        <w:lang w:val="pl-PL" w:eastAsia="en-US" w:bidi="ar-SA"/>
      </w:rPr>
    </w:lvl>
    <w:lvl w:ilvl="5" w:tplc="ABD6E49E">
      <w:numFmt w:val="bullet"/>
      <w:lvlText w:val="•"/>
      <w:lvlJc w:val="left"/>
      <w:pPr>
        <w:ind w:left="5640" w:hanging="281"/>
      </w:pPr>
      <w:rPr>
        <w:rFonts w:hint="default"/>
        <w:lang w:val="pl-PL" w:eastAsia="en-US" w:bidi="ar-SA"/>
      </w:rPr>
    </w:lvl>
    <w:lvl w:ilvl="6" w:tplc="3F2CEB8E">
      <w:numFmt w:val="bullet"/>
      <w:lvlText w:val="•"/>
      <w:lvlJc w:val="left"/>
      <w:pPr>
        <w:ind w:left="6528" w:hanging="281"/>
      </w:pPr>
      <w:rPr>
        <w:rFonts w:hint="default"/>
        <w:lang w:val="pl-PL" w:eastAsia="en-US" w:bidi="ar-SA"/>
      </w:rPr>
    </w:lvl>
    <w:lvl w:ilvl="7" w:tplc="3F88A3F4">
      <w:numFmt w:val="bullet"/>
      <w:lvlText w:val="•"/>
      <w:lvlJc w:val="left"/>
      <w:pPr>
        <w:ind w:left="7416" w:hanging="281"/>
      </w:pPr>
      <w:rPr>
        <w:rFonts w:hint="default"/>
        <w:lang w:val="pl-PL" w:eastAsia="en-US" w:bidi="ar-SA"/>
      </w:rPr>
    </w:lvl>
    <w:lvl w:ilvl="8" w:tplc="71D68292">
      <w:numFmt w:val="bullet"/>
      <w:lvlText w:val="•"/>
      <w:lvlJc w:val="left"/>
      <w:pPr>
        <w:ind w:left="8304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4190754D"/>
    <w:multiLevelType w:val="hybridMultilevel"/>
    <w:tmpl w:val="B70012FC"/>
    <w:lvl w:ilvl="0" w:tplc="B6520F3E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7504ADE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753295A0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98A2F4A4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DD84CFD8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3D94DA12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9E5817F8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FA9CD38A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E5EACE1E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42FF680A"/>
    <w:multiLevelType w:val="hybridMultilevel"/>
    <w:tmpl w:val="38321FE2"/>
    <w:lvl w:ilvl="0" w:tplc="8690B790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88A910C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FDB24070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9E62947A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77E40676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267CDC66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BCC0C478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D048D286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E0F4AD86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477344BB"/>
    <w:multiLevelType w:val="hybridMultilevel"/>
    <w:tmpl w:val="D8362032"/>
    <w:lvl w:ilvl="0" w:tplc="9A2ADFD8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9669F60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D09EF6A6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E1E8468C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C2D29708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81CABC64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C6E01B82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B330C286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4A92480A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4B844D43"/>
    <w:multiLevelType w:val="hybridMultilevel"/>
    <w:tmpl w:val="77044486"/>
    <w:lvl w:ilvl="0" w:tplc="4AB45620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0A828D0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3A149620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B33A2D1E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429A8DB6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F4D40A4A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33E2AD2A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B30A3D96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34FE57B6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18" w15:restartNumberingAfterBreak="0">
    <w:nsid w:val="5269575A"/>
    <w:multiLevelType w:val="hybridMultilevel"/>
    <w:tmpl w:val="AE2A0FE2"/>
    <w:lvl w:ilvl="0" w:tplc="CD3E3F62">
      <w:start w:val="1"/>
      <w:numFmt w:val="decimal"/>
      <w:lvlText w:val="%1."/>
      <w:lvlJc w:val="left"/>
      <w:pPr>
        <w:ind w:left="766" w:hanging="360"/>
        <w:jc w:val="righ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1E6472E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44E8ECBE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C66821A0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4538EB36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217601A4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71B24EEA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CA662D3E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2AAA274A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5777617"/>
    <w:multiLevelType w:val="hybridMultilevel"/>
    <w:tmpl w:val="5CE8C986"/>
    <w:lvl w:ilvl="0" w:tplc="D7DEEF92">
      <w:start w:val="1"/>
      <w:numFmt w:val="decimal"/>
      <w:lvlText w:val="%1)"/>
      <w:lvlJc w:val="left"/>
      <w:pPr>
        <w:ind w:left="1058" w:hanging="348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540E408">
      <w:numFmt w:val="bullet"/>
      <w:lvlText w:val="•"/>
      <w:lvlJc w:val="left"/>
      <w:pPr>
        <w:ind w:left="1962" w:hanging="348"/>
      </w:pPr>
      <w:rPr>
        <w:rFonts w:hint="default"/>
        <w:lang w:val="pl-PL" w:eastAsia="en-US" w:bidi="ar-SA"/>
      </w:rPr>
    </w:lvl>
    <w:lvl w:ilvl="2" w:tplc="CA48A3E8">
      <w:numFmt w:val="bullet"/>
      <w:lvlText w:val="•"/>
      <w:lvlJc w:val="left"/>
      <w:pPr>
        <w:ind w:left="2864" w:hanging="348"/>
      </w:pPr>
      <w:rPr>
        <w:rFonts w:hint="default"/>
        <w:lang w:val="pl-PL" w:eastAsia="en-US" w:bidi="ar-SA"/>
      </w:rPr>
    </w:lvl>
    <w:lvl w:ilvl="3" w:tplc="71A6539E">
      <w:numFmt w:val="bullet"/>
      <w:lvlText w:val="•"/>
      <w:lvlJc w:val="left"/>
      <w:pPr>
        <w:ind w:left="3766" w:hanging="348"/>
      </w:pPr>
      <w:rPr>
        <w:rFonts w:hint="default"/>
        <w:lang w:val="pl-PL" w:eastAsia="en-US" w:bidi="ar-SA"/>
      </w:rPr>
    </w:lvl>
    <w:lvl w:ilvl="4" w:tplc="6018141A">
      <w:numFmt w:val="bullet"/>
      <w:lvlText w:val="•"/>
      <w:lvlJc w:val="left"/>
      <w:pPr>
        <w:ind w:left="4668" w:hanging="348"/>
      </w:pPr>
      <w:rPr>
        <w:rFonts w:hint="default"/>
        <w:lang w:val="pl-PL" w:eastAsia="en-US" w:bidi="ar-SA"/>
      </w:rPr>
    </w:lvl>
    <w:lvl w:ilvl="5" w:tplc="959C0BA6">
      <w:numFmt w:val="bullet"/>
      <w:lvlText w:val="•"/>
      <w:lvlJc w:val="left"/>
      <w:pPr>
        <w:ind w:left="5570" w:hanging="348"/>
      </w:pPr>
      <w:rPr>
        <w:rFonts w:hint="default"/>
        <w:lang w:val="pl-PL" w:eastAsia="en-US" w:bidi="ar-SA"/>
      </w:rPr>
    </w:lvl>
    <w:lvl w:ilvl="6" w:tplc="5F50FC52">
      <w:numFmt w:val="bullet"/>
      <w:lvlText w:val="•"/>
      <w:lvlJc w:val="left"/>
      <w:pPr>
        <w:ind w:left="6472" w:hanging="348"/>
      </w:pPr>
      <w:rPr>
        <w:rFonts w:hint="default"/>
        <w:lang w:val="pl-PL" w:eastAsia="en-US" w:bidi="ar-SA"/>
      </w:rPr>
    </w:lvl>
    <w:lvl w:ilvl="7" w:tplc="5824B670">
      <w:numFmt w:val="bullet"/>
      <w:lvlText w:val="•"/>
      <w:lvlJc w:val="left"/>
      <w:pPr>
        <w:ind w:left="7374" w:hanging="348"/>
      </w:pPr>
      <w:rPr>
        <w:rFonts w:hint="default"/>
        <w:lang w:val="pl-PL" w:eastAsia="en-US" w:bidi="ar-SA"/>
      </w:rPr>
    </w:lvl>
    <w:lvl w:ilvl="8" w:tplc="54DE2014">
      <w:numFmt w:val="bullet"/>
      <w:lvlText w:val="•"/>
      <w:lvlJc w:val="left"/>
      <w:pPr>
        <w:ind w:left="8276" w:hanging="348"/>
      </w:pPr>
      <w:rPr>
        <w:rFonts w:hint="default"/>
        <w:lang w:val="pl-PL" w:eastAsia="en-US" w:bidi="ar-SA"/>
      </w:rPr>
    </w:lvl>
  </w:abstractNum>
  <w:abstractNum w:abstractNumId="20" w15:restartNumberingAfterBreak="0">
    <w:nsid w:val="57284F4A"/>
    <w:multiLevelType w:val="hybridMultilevel"/>
    <w:tmpl w:val="2AA8BC92"/>
    <w:lvl w:ilvl="0" w:tplc="A4B2E254">
      <w:start w:val="1"/>
      <w:numFmt w:val="decimal"/>
      <w:lvlText w:val="%1."/>
      <w:lvlJc w:val="left"/>
      <w:pPr>
        <w:ind w:left="90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DA3C7A">
      <w:numFmt w:val="bullet"/>
      <w:lvlText w:val="•"/>
      <w:lvlJc w:val="left"/>
      <w:pPr>
        <w:ind w:left="1818" w:hanging="428"/>
      </w:pPr>
      <w:rPr>
        <w:rFonts w:hint="default"/>
        <w:lang w:val="pl-PL" w:eastAsia="en-US" w:bidi="ar-SA"/>
      </w:rPr>
    </w:lvl>
    <w:lvl w:ilvl="2" w:tplc="7F1CB974">
      <w:numFmt w:val="bullet"/>
      <w:lvlText w:val="•"/>
      <w:lvlJc w:val="left"/>
      <w:pPr>
        <w:ind w:left="2736" w:hanging="428"/>
      </w:pPr>
      <w:rPr>
        <w:rFonts w:hint="default"/>
        <w:lang w:val="pl-PL" w:eastAsia="en-US" w:bidi="ar-SA"/>
      </w:rPr>
    </w:lvl>
    <w:lvl w:ilvl="3" w:tplc="46F46F8C">
      <w:numFmt w:val="bullet"/>
      <w:lvlText w:val="•"/>
      <w:lvlJc w:val="left"/>
      <w:pPr>
        <w:ind w:left="3654" w:hanging="428"/>
      </w:pPr>
      <w:rPr>
        <w:rFonts w:hint="default"/>
        <w:lang w:val="pl-PL" w:eastAsia="en-US" w:bidi="ar-SA"/>
      </w:rPr>
    </w:lvl>
    <w:lvl w:ilvl="4" w:tplc="C7C454F8">
      <w:numFmt w:val="bullet"/>
      <w:lvlText w:val="•"/>
      <w:lvlJc w:val="left"/>
      <w:pPr>
        <w:ind w:left="4572" w:hanging="428"/>
      </w:pPr>
      <w:rPr>
        <w:rFonts w:hint="default"/>
        <w:lang w:val="pl-PL" w:eastAsia="en-US" w:bidi="ar-SA"/>
      </w:rPr>
    </w:lvl>
    <w:lvl w:ilvl="5" w:tplc="19E60524">
      <w:numFmt w:val="bullet"/>
      <w:lvlText w:val="•"/>
      <w:lvlJc w:val="left"/>
      <w:pPr>
        <w:ind w:left="5490" w:hanging="428"/>
      </w:pPr>
      <w:rPr>
        <w:rFonts w:hint="default"/>
        <w:lang w:val="pl-PL" w:eastAsia="en-US" w:bidi="ar-SA"/>
      </w:rPr>
    </w:lvl>
    <w:lvl w:ilvl="6" w:tplc="B8ECC54E">
      <w:numFmt w:val="bullet"/>
      <w:lvlText w:val="•"/>
      <w:lvlJc w:val="left"/>
      <w:pPr>
        <w:ind w:left="6408" w:hanging="428"/>
      </w:pPr>
      <w:rPr>
        <w:rFonts w:hint="default"/>
        <w:lang w:val="pl-PL" w:eastAsia="en-US" w:bidi="ar-SA"/>
      </w:rPr>
    </w:lvl>
    <w:lvl w:ilvl="7" w:tplc="D91A6FB0">
      <w:numFmt w:val="bullet"/>
      <w:lvlText w:val="•"/>
      <w:lvlJc w:val="left"/>
      <w:pPr>
        <w:ind w:left="7326" w:hanging="428"/>
      </w:pPr>
      <w:rPr>
        <w:rFonts w:hint="default"/>
        <w:lang w:val="pl-PL" w:eastAsia="en-US" w:bidi="ar-SA"/>
      </w:rPr>
    </w:lvl>
    <w:lvl w:ilvl="8" w:tplc="15F011D8">
      <w:numFmt w:val="bullet"/>
      <w:lvlText w:val="•"/>
      <w:lvlJc w:val="left"/>
      <w:pPr>
        <w:ind w:left="8244" w:hanging="428"/>
      </w:pPr>
      <w:rPr>
        <w:rFonts w:hint="default"/>
        <w:lang w:val="pl-PL" w:eastAsia="en-US" w:bidi="ar-SA"/>
      </w:rPr>
    </w:lvl>
  </w:abstractNum>
  <w:abstractNum w:abstractNumId="21" w15:restartNumberingAfterBreak="0">
    <w:nsid w:val="60636E5B"/>
    <w:multiLevelType w:val="hybridMultilevel"/>
    <w:tmpl w:val="E97AB396"/>
    <w:lvl w:ilvl="0" w:tplc="066CD092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2A23CF8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4DA8B008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B5A2A7A8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82E06C7E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997CBF20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A68CBECA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EE246A4E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B2782228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22" w15:restartNumberingAfterBreak="0">
    <w:nsid w:val="626202DB"/>
    <w:multiLevelType w:val="hybridMultilevel"/>
    <w:tmpl w:val="7682B89C"/>
    <w:lvl w:ilvl="0" w:tplc="EF2E6CC4">
      <w:start w:val="1"/>
      <w:numFmt w:val="decimal"/>
      <w:lvlText w:val="%1."/>
      <w:lvlJc w:val="left"/>
      <w:pPr>
        <w:ind w:left="622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B569E24">
      <w:start w:val="1"/>
      <w:numFmt w:val="lowerLetter"/>
      <w:lvlText w:val="%2)"/>
      <w:lvlJc w:val="left"/>
      <w:pPr>
        <w:ind w:left="1046" w:hanging="367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0B26A08">
      <w:numFmt w:val="bullet"/>
      <w:lvlText w:val="•"/>
      <w:lvlJc w:val="left"/>
      <w:pPr>
        <w:ind w:left="2044" w:hanging="367"/>
      </w:pPr>
      <w:rPr>
        <w:rFonts w:hint="default"/>
        <w:lang w:val="pl-PL" w:eastAsia="en-US" w:bidi="ar-SA"/>
      </w:rPr>
    </w:lvl>
    <w:lvl w:ilvl="3" w:tplc="4496C024">
      <w:numFmt w:val="bullet"/>
      <w:lvlText w:val="•"/>
      <w:lvlJc w:val="left"/>
      <w:pPr>
        <w:ind w:left="3048" w:hanging="367"/>
      </w:pPr>
      <w:rPr>
        <w:rFonts w:hint="default"/>
        <w:lang w:val="pl-PL" w:eastAsia="en-US" w:bidi="ar-SA"/>
      </w:rPr>
    </w:lvl>
    <w:lvl w:ilvl="4" w:tplc="D166E812">
      <w:numFmt w:val="bullet"/>
      <w:lvlText w:val="•"/>
      <w:lvlJc w:val="left"/>
      <w:pPr>
        <w:ind w:left="4053" w:hanging="367"/>
      </w:pPr>
      <w:rPr>
        <w:rFonts w:hint="default"/>
        <w:lang w:val="pl-PL" w:eastAsia="en-US" w:bidi="ar-SA"/>
      </w:rPr>
    </w:lvl>
    <w:lvl w:ilvl="5" w:tplc="82465824">
      <w:numFmt w:val="bullet"/>
      <w:lvlText w:val="•"/>
      <w:lvlJc w:val="left"/>
      <w:pPr>
        <w:ind w:left="5057" w:hanging="367"/>
      </w:pPr>
      <w:rPr>
        <w:rFonts w:hint="default"/>
        <w:lang w:val="pl-PL" w:eastAsia="en-US" w:bidi="ar-SA"/>
      </w:rPr>
    </w:lvl>
    <w:lvl w:ilvl="6" w:tplc="E2F2EB30">
      <w:numFmt w:val="bullet"/>
      <w:lvlText w:val="•"/>
      <w:lvlJc w:val="left"/>
      <w:pPr>
        <w:ind w:left="6062" w:hanging="367"/>
      </w:pPr>
      <w:rPr>
        <w:rFonts w:hint="default"/>
        <w:lang w:val="pl-PL" w:eastAsia="en-US" w:bidi="ar-SA"/>
      </w:rPr>
    </w:lvl>
    <w:lvl w:ilvl="7" w:tplc="1C0C7DC4">
      <w:numFmt w:val="bullet"/>
      <w:lvlText w:val="•"/>
      <w:lvlJc w:val="left"/>
      <w:pPr>
        <w:ind w:left="7066" w:hanging="367"/>
      </w:pPr>
      <w:rPr>
        <w:rFonts w:hint="default"/>
        <w:lang w:val="pl-PL" w:eastAsia="en-US" w:bidi="ar-SA"/>
      </w:rPr>
    </w:lvl>
    <w:lvl w:ilvl="8" w:tplc="62D4D06A">
      <w:numFmt w:val="bullet"/>
      <w:lvlText w:val="•"/>
      <w:lvlJc w:val="left"/>
      <w:pPr>
        <w:ind w:left="8071" w:hanging="367"/>
      </w:pPr>
      <w:rPr>
        <w:rFonts w:hint="default"/>
        <w:lang w:val="pl-PL" w:eastAsia="en-US" w:bidi="ar-SA"/>
      </w:rPr>
    </w:lvl>
  </w:abstractNum>
  <w:abstractNum w:abstractNumId="23" w15:restartNumberingAfterBreak="0">
    <w:nsid w:val="673D5CAD"/>
    <w:multiLevelType w:val="hybridMultilevel"/>
    <w:tmpl w:val="5B1491EC"/>
    <w:lvl w:ilvl="0" w:tplc="A6F6C034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27EA1D8">
      <w:start w:val="1"/>
      <w:numFmt w:val="decimal"/>
      <w:lvlText w:val="%2)"/>
      <w:lvlJc w:val="left"/>
      <w:pPr>
        <w:ind w:left="1190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53B6E764">
      <w:start w:val="1"/>
      <w:numFmt w:val="lowerLetter"/>
      <w:lvlText w:val="%3)"/>
      <w:lvlJc w:val="left"/>
      <w:pPr>
        <w:ind w:left="1615" w:hanging="42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8160E58A">
      <w:numFmt w:val="bullet"/>
      <w:lvlText w:val="•"/>
      <w:lvlJc w:val="left"/>
      <w:pPr>
        <w:ind w:left="2677" w:hanging="425"/>
      </w:pPr>
      <w:rPr>
        <w:rFonts w:hint="default"/>
        <w:lang w:val="pl-PL" w:eastAsia="en-US" w:bidi="ar-SA"/>
      </w:rPr>
    </w:lvl>
    <w:lvl w:ilvl="4" w:tplc="974A85E2">
      <w:numFmt w:val="bullet"/>
      <w:lvlText w:val="•"/>
      <w:lvlJc w:val="left"/>
      <w:pPr>
        <w:ind w:left="3735" w:hanging="425"/>
      </w:pPr>
      <w:rPr>
        <w:rFonts w:hint="default"/>
        <w:lang w:val="pl-PL" w:eastAsia="en-US" w:bidi="ar-SA"/>
      </w:rPr>
    </w:lvl>
    <w:lvl w:ilvl="5" w:tplc="C3AC337A">
      <w:numFmt w:val="bullet"/>
      <w:lvlText w:val="•"/>
      <w:lvlJc w:val="left"/>
      <w:pPr>
        <w:ind w:left="4792" w:hanging="425"/>
      </w:pPr>
      <w:rPr>
        <w:rFonts w:hint="default"/>
        <w:lang w:val="pl-PL" w:eastAsia="en-US" w:bidi="ar-SA"/>
      </w:rPr>
    </w:lvl>
    <w:lvl w:ilvl="6" w:tplc="46464AC2">
      <w:numFmt w:val="bullet"/>
      <w:lvlText w:val="•"/>
      <w:lvlJc w:val="left"/>
      <w:pPr>
        <w:ind w:left="5850" w:hanging="425"/>
      </w:pPr>
      <w:rPr>
        <w:rFonts w:hint="default"/>
        <w:lang w:val="pl-PL" w:eastAsia="en-US" w:bidi="ar-SA"/>
      </w:rPr>
    </w:lvl>
    <w:lvl w:ilvl="7" w:tplc="7CEA8788">
      <w:numFmt w:val="bullet"/>
      <w:lvlText w:val="•"/>
      <w:lvlJc w:val="left"/>
      <w:pPr>
        <w:ind w:left="6907" w:hanging="425"/>
      </w:pPr>
      <w:rPr>
        <w:rFonts w:hint="default"/>
        <w:lang w:val="pl-PL" w:eastAsia="en-US" w:bidi="ar-SA"/>
      </w:rPr>
    </w:lvl>
    <w:lvl w:ilvl="8" w:tplc="DF6846E2">
      <w:numFmt w:val="bullet"/>
      <w:lvlText w:val="•"/>
      <w:lvlJc w:val="left"/>
      <w:pPr>
        <w:ind w:left="7965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686F2A58"/>
    <w:multiLevelType w:val="hybridMultilevel"/>
    <w:tmpl w:val="5380C52C"/>
    <w:lvl w:ilvl="0" w:tplc="D1F07404">
      <w:start w:val="1"/>
      <w:numFmt w:val="decimal"/>
      <w:lvlText w:val="%1."/>
      <w:lvlJc w:val="left"/>
      <w:pPr>
        <w:ind w:left="766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C0E0484">
      <w:start w:val="1"/>
      <w:numFmt w:val="decimal"/>
      <w:lvlText w:val="%2)"/>
      <w:lvlJc w:val="left"/>
      <w:pPr>
        <w:ind w:left="1126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92A67B82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3" w:tplc="A0763908">
      <w:numFmt w:val="bullet"/>
      <w:lvlText w:val="•"/>
      <w:lvlJc w:val="left"/>
      <w:pPr>
        <w:ind w:left="3111" w:hanging="360"/>
      </w:pPr>
      <w:rPr>
        <w:rFonts w:hint="default"/>
        <w:lang w:val="pl-PL" w:eastAsia="en-US" w:bidi="ar-SA"/>
      </w:rPr>
    </w:lvl>
    <w:lvl w:ilvl="4" w:tplc="30E4E66C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71CE8F9E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6" w:tplc="0EC872AC">
      <w:numFmt w:val="bullet"/>
      <w:lvlText w:val="•"/>
      <w:lvlJc w:val="left"/>
      <w:pPr>
        <w:ind w:left="6097" w:hanging="360"/>
      </w:pPr>
      <w:rPr>
        <w:rFonts w:hint="default"/>
        <w:lang w:val="pl-PL" w:eastAsia="en-US" w:bidi="ar-SA"/>
      </w:rPr>
    </w:lvl>
    <w:lvl w:ilvl="7" w:tplc="9746E262">
      <w:numFmt w:val="bullet"/>
      <w:lvlText w:val="•"/>
      <w:lvlJc w:val="left"/>
      <w:pPr>
        <w:ind w:left="7093" w:hanging="360"/>
      </w:pPr>
      <w:rPr>
        <w:rFonts w:hint="default"/>
        <w:lang w:val="pl-PL" w:eastAsia="en-US" w:bidi="ar-SA"/>
      </w:rPr>
    </w:lvl>
    <w:lvl w:ilvl="8" w:tplc="5BAAE054">
      <w:numFmt w:val="bullet"/>
      <w:lvlText w:val="•"/>
      <w:lvlJc w:val="left"/>
      <w:pPr>
        <w:ind w:left="8088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88B6A1A"/>
    <w:multiLevelType w:val="hybridMultilevel"/>
    <w:tmpl w:val="66F68750"/>
    <w:lvl w:ilvl="0" w:tplc="750E0DCC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83EC4E6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32ECF5E6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08AC1244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40C2A8C4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F7A40964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B63A3C42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FEE0688A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D2FCB02C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26" w15:restartNumberingAfterBreak="0">
    <w:nsid w:val="78E66AD6"/>
    <w:multiLevelType w:val="hybridMultilevel"/>
    <w:tmpl w:val="B0E6DCCE"/>
    <w:lvl w:ilvl="0" w:tplc="81B2328C">
      <w:start w:val="1"/>
      <w:numFmt w:val="decimal"/>
      <w:lvlText w:val="%1."/>
      <w:lvlJc w:val="left"/>
      <w:pPr>
        <w:ind w:left="76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36E8C84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05609B70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85E06AEE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8CF29982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986851F8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0A862902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76C4CFA8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F0D47486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27" w15:restartNumberingAfterBreak="0">
    <w:nsid w:val="7EA60397"/>
    <w:multiLevelType w:val="hybridMultilevel"/>
    <w:tmpl w:val="C83654A6"/>
    <w:lvl w:ilvl="0" w:tplc="BA9EE448">
      <w:start w:val="1"/>
      <w:numFmt w:val="decimal"/>
      <w:lvlText w:val="%1."/>
      <w:lvlJc w:val="left"/>
      <w:pPr>
        <w:ind w:left="763" w:hanging="42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8083CEE">
      <w:numFmt w:val="bullet"/>
      <w:lvlText w:val="•"/>
      <w:lvlJc w:val="left"/>
      <w:pPr>
        <w:ind w:left="1692" w:hanging="425"/>
      </w:pPr>
      <w:rPr>
        <w:rFonts w:hint="default"/>
        <w:lang w:val="pl-PL" w:eastAsia="en-US" w:bidi="ar-SA"/>
      </w:rPr>
    </w:lvl>
    <w:lvl w:ilvl="2" w:tplc="FDAE840E">
      <w:numFmt w:val="bullet"/>
      <w:lvlText w:val="•"/>
      <w:lvlJc w:val="left"/>
      <w:pPr>
        <w:ind w:left="2624" w:hanging="425"/>
      </w:pPr>
      <w:rPr>
        <w:rFonts w:hint="default"/>
        <w:lang w:val="pl-PL" w:eastAsia="en-US" w:bidi="ar-SA"/>
      </w:rPr>
    </w:lvl>
    <w:lvl w:ilvl="3" w:tplc="876E1C1C">
      <w:numFmt w:val="bullet"/>
      <w:lvlText w:val="•"/>
      <w:lvlJc w:val="left"/>
      <w:pPr>
        <w:ind w:left="3556" w:hanging="425"/>
      </w:pPr>
      <w:rPr>
        <w:rFonts w:hint="default"/>
        <w:lang w:val="pl-PL" w:eastAsia="en-US" w:bidi="ar-SA"/>
      </w:rPr>
    </w:lvl>
    <w:lvl w:ilvl="4" w:tplc="C69023A0">
      <w:numFmt w:val="bullet"/>
      <w:lvlText w:val="•"/>
      <w:lvlJc w:val="left"/>
      <w:pPr>
        <w:ind w:left="4488" w:hanging="425"/>
      </w:pPr>
      <w:rPr>
        <w:rFonts w:hint="default"/>
        <w:lang w:val="pl-PL" w:eastAsia="en-US" w:bidi="ar-SA"/>
      </w:rPr>
    </w:lvl>
    <w:lvl w:ilvl="5" w:tplc="0B3AED66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FCF039CA">
      <w:numFmt w:val="bullet"/>
      <w:lvlText w:val="•"/>
      <w:lvlJc w:val="left"/>
      <w:pPr>
        <w:ind w:left="6352" w:hanging="425"/>
      </w:pPr>
      <w:rPr>
        <w:rFonts w:hint="default"/>
        <w:lang w:val="pl-PL" w:eastAsia="en-US" w:bidi="ar-SA"/>
      </w:rPr>
    </w:lvl>
    <w:lvl w:ilvl="7" w:tplc="4DDA3C9C">
      <w:numFmt w:val="bullet"/>
      <w:lvlText w:val="•"/>
      <w:lvlJc w:val="left"/>
      <w:pPr>
        <w:ind w:left="7284" w:hanging="425"/>
      </w:pPr>
      <w:rPr>
        <w:rFonts w:hint="default"/>
        <w:lang w:val="pl-PL" w:eastAsia="en-US" w:bidi="ar-SA"/>
      </w:rPr>
    </w:lvl>
    <w:lvl w:ilvl="8" w:tplc="804C4B78">
      <w:numFmt w:val="bullet"/>
      <w:lvlText w:val="•"/>
      <w:lvlJc w:val="left"/>
      <w:pPr>
        <w:ind w:left="8216" w:hanging="425"/>
      </w:pPr>
      <w:rPr>
        <w:rFonts w:hint="default"/>
        <w:lang w:val="pl-PL" w:eastAsia="en-US" w:bidi="ar-SA"/>
      </w:rPr>
    </w:lvl>
  </w:abstractNum>
  <w:abstractNum w:abstractNumId="28" w15:restartNumberingAfterBreak="0">
    <w:nsid w:val="7F610A12"/>
    <w:multiLevelType w:val="hybridMultilevel"/>
    <w:tmpl w:val="2B142DB4"/>
    <w:lvl w:ilvl="0" w:tplc="B358E178">
      <w:start w:val="1"/>
      <w:numFmt w:val="decimal"/>
      <w:lvlText w:val="%1)"/>
      <w:lvlJc w:val="left"/>
      <w:pPr>
        <w:ind w:left="1190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E0C2042">
      <w:numFmt w:val="bullet"/>
      <w:lvlText w:val="•"/>
      <w:lvlJc w:val="left"/>
      <w:pPr>
        <w:ind w:left="2088" w:hanging="281"/>
      </w:pPr>
      <w:rPr>
        <w:rFonts w:hint="default"/>
        <w:lang w:val="pl-PL" w:eastAsia="en-US" w:bidi="ar-SA"/>
      </w:rPr>
    </w:lvl>
    <w:lvl w:ilvl="2" w:tplc="F502D5AE">
      <w:numFmt w:val="bullet"/>
      <w:lvlText w:val="•"/>
      <w:lvlJc w:val="left"/>
      <w:pPr>
        <w:ind w:left="2976" w:hanging="281"/>
      </w:pPr>
      <w:rPr>
        <w:rFonts w:hint="default"/>
        <w:lang w:val="pl-PL" w:eastAsia="en-US" w:bidi="ar-SA"/>
      </w:rPr>
    </w:lvl>
    <w:lvl w:ilvl="3" w:tplc="076E8AF6">
      <w:numFmt w:val="bullet"/>
      <w:lvlText w:val="•"/>
      <w:lvlJc w:val="left"/>
      <w:pPr>
        <w:ind w:left="3864" w:hanging="281"/>
      </w:pPr>
      <w:rPr>
        <w:rFonts w:hint="default"/>
        <w:lang w:val="pl-PL" w:eastAsia="en-US" w:bidi="ar-SA"/>
      </w:rPr>
    </w:lvl>
    <w:lvl w:ilvl="4" w:tplc="8014F198">
      <w:numFmt w:val="bullet"/>
      <w:lvlText w:val="•"/>
      <w:lvlJc w:val="left"/>
      <w:pPr>
        <w:ind w:left="4752" w:hanging="281"/>
      </w:pPr>
      <w:rPr>
        <w:rFonts w:hint="default"/>
        <w:lang w:val="pl-PL" w:eastAsia="en-US" w:bidi="ar-SA"/>
      </w:rPr>
    </w:lvl>
    <w:lvl w:ilvl="5" w:tplc="F402766A">
      <w:numFmt w:val="bullet"/>
      <w:lvlText w:val="•"/>
      <w:lvlJc w:val="left"/>
      <w:pPr>
        <w:ind w:left="5640" w:hanging="281"/>
      </w:pPr>
      <w:rPr>
        <w:rFonts w:hint="default"/>
        <w:lang w:val="pl-PL" w:eastAsia="en-US" w:bidi="ar-SA"/>
      </w:rPr>
    </w:lvl>
    <w:lvl w:ilvl="6" w:tplc="2B0A8BEC">
      <w:numFmt w:val="bullet"/>
      <w:lvlText w:val="•"/>
      <w:lvlJc w:val="left"/>
      <w:pPr>
        <w:ind w:left="6528" w:hanging="281"/>
      </w:pPr>
      <w:rPr>
        <w:rFonts w:hint="default"/>
        <w:lang w:val="pl-PL" w:eastAsia="en-US" w:bidi="ar-SA"/>
      </w:rPr>
    </w:lvl>
    <w:lvl w:ilvl="7" w:tplc="49D28578">
      <w:numFmt w:val="bullet"/>
      <w:lvlText w:val="•"/>
      <w:lvlJc w:val="left"/>
      <w:pPr>
        <w:ind w:left="7416" w:hanging="281"/>
      </w:pPr>
      <w:rPr>
        <w:rFonts w:hint="default"/>
        <w:lang w:val="pl-PL" w:eastAsia="en-US" w:bidi="ar-SA"/>
      </w:rPr>
    </w:lvl>
    <w:lvl w:ilvl="8" w:tplc="F2CC3180">
      <w:numFmt w:val="bullet"/>
      <w:lvlText w:val="•"/>
      <w:lvlJc w:val="left"/>
      <w:pPr>
        <w:ind w:left="8304" w:hanging="281"/>
      </w:pPr>
      <w:rPr>
        <w:rFonts w:hint="default"/>
        <w:lang w:val="pl-PL" w:eastAsia="en-US" w:bidi="ar-SA"/>
      </w:rPr>
    </w:lvl>
  </w:abstractNum>
  <w:num w:numId="1" w16cid:durableId="1304308430">
    <w:abstractNumId w:val="10"/>
  </w:num>
  <w:num w:numId="2" w16cid:durableId="1864316931">
    <w:abstractNumId w:val="14"/>
  </w:num>
  <w:num w:numId="3" w16cid:durableId="350836366">
    <w:abstractNumId w:val="24"/>
  </w:num>
  <w:num w:numId="4" w16cid:durableId="98720669">
    <w:abstractNumId w:val="25"/>
  </w:num>
  <w:num w:numId="5" w16cid:durableId="1988629323">
    <w:abstractNumId w:val="17"/>
  </w:num>
  <w:num w:numId="6" w16cid:durableId="839202335">
    <w:abstractNumId w:val="8"/>
  </w:num>
  <w:num w:numId="7" w16cid:durableId="1101100089">
    <w:abstractNumId w:val="16"/>
  </w:num>
  <w:num w:numId="8" w16cid:durableId="1381248049">
    <w:abstractNumId w:val="21"/>
  </w:num>
  <w:num w:numId="9" w16cid:durableId="1360398809">
    <w:abstractNumId w:val="23"/>
  </w:num>
  <w:num w:numId="10" w16cid:durableId="1955165433">
    <w:abstractNumId w:val="7"/>
  </w:num>
  <w:num w:numId="11" w16cid:durableId="2047681566">
    <w:abstractNumId w:val="27"/>
  </w:num>
  <w:num w:numId="12" w16cid:durableId="22244476">
    <w:abstractNumId w:val="28"/>
  </w:num>
  <w:num w:numId="13" w16cid:durableId="1598707266">
    <w:abstractNumId w:val="19"/>
  </w:num>
  <w:num w:numId="14" w16cid:durableId="1536697156">
    <w:abstractNumId w:val="13"/>
  </w:num>
  <w:num w:numId="15" w16cid:durableId="606893517">
    <w:abstractNumId w:val="2"/>
  </w:num>
  <w:num w:numId="16" w16cid:durableId="1381518814">
    <w:abstractNumId w:val="4"/>
  </w:num>
  <w:num w:numId="17" w16cid:durableId="2030907647">
    <w:abstractNumId w:val="5"/>
  </w:num>
  <w:num w:numId="18" w16cid:durableId="1654599664">
    <w:abstractNumId w:val="3"/>
  </w:num>
  <w:num w:numId="19" w16cid:durableId="1849514370">
    <w:abstractNumId w:val="0"/>
  </w:num>
  <w:num w:numId="20" w16cid:durableId="434523640">
    <w:abstractNumId w:val="22"/>
  </w:num>
  <w:num w:numId="21" w16cid:durableId="48040744">
    <w:abstractNumId w:val="9"/>
  </w:num>
  <w:num w:numId="22" w16cid:durableId="1950041468">
    <w:abstractNumId w:val="11"/>
  </w:num>
  <w:num w:numId="23" w16cid:durableId="107049460">
    <w:abstractNumId w:val="26"/>
  </w:num>
  <w:num w:numId="24" w16cid:durableId="170334722">
    <w:abstractNumId w:val="1"/>
  </w:num>
  <w:num w:numId="25" w16cid:durableId="307639135">
    <w:abstractNumId w:val="6"/>
  </w:num>
  <w:num w:numId="26" w16cid:durableId="1373798351">
    <w:abstractNumId w:val="20"/>
  </w:num>
  <w:num w:numId="27" w16cid:durableId="1426420486">
    <w:abstractNumId w:val="12"/>
  </w:num>
  <w:num w:numId="28" w16cid:durableId="1446315086">
    <w:abstractNumId w:val="15"/>
  </w:num>
  <w:num w:numId="29" w16cid:durableId="3310283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9C"/>
    <w:rsid w:val="0000436F"/>
    <w:rsid w:val="00025679"/>
    <w:rsid w:val="0005066B"/>
    <w:rsid w:val="000707F5"/>
    <w:rsid w:val="00120AE4"/>
    <w:rsid w:val="00124FED"/>
    <w:rsid w:val="00134E25"/>
    <w:rsid w:val="002F7BF0"/>
    <w:rsid w:val="00390FC6"/>
    <w:rsid w:val="006D0F05"/>
    <w:rsid w:val="007607C2"/>
    <w:rsid w:val="00766F95"/>
    <w:rsid w:val="0077460F"/>
    <w:rsid w:val="00784B16"/>
    <w:rsid w:val="00796E72"/>
    <w:rsid w:val="00804073"/>
    <w:rsid w:val="00820D25"/>
    <w:rsid w:val="00A94586"/>
    <w:rsid w:val="00B57096"/>
    <w:rsid w:val="00BE0655"/>
    <w:rsid w:val="00C03F02"/>
    <w:rsid w:val="00C757FA"/>
    <w:rsid w:val="00CC5E60"/>
    <w:rsid w:val="00DB393A"/>
    <w:rsid w:val="00DE220A"/>
    <w:rsid w:val="00F56A08"/>
    <w:rsid w:val="00F73C0F"/>
    <w:rsid w:val="00FE519C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DD20"/>
  <w15:docId w15:val="{DBA811B3-54B0-4E9C-BCB0-8BAD992D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3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431" w:right="430"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66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76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o-client-board/bzp/notice-details/2025%2FBZP%2000097726%2F01" TargetMode="External"/><Relationship Id="rId13" Type="http://schemas.openxmlformats.org/officeDocument/2006/relationships/hyperlink" Target="mailto:alicjas@pcprledziny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o-client-board/bzp/notice-details/2025%2FBZP%2000097726%2F01" TargetMode="External"/><Relationship Id="rId12" Type="http://schemas.openxmlformats.org/officeDocument/2006/relationships/hyperlink" Target="mailto:sekretariat@pcprledziny.pl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o-client-board/bzp/notice-details/2025%2FBZP%2000097726%2F01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5103</Words>
  <Characters>30621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Krzysztof Zagórski Wicedyrektor</cp:lastModifiedBy>
  <cp:revision>4</cp:revision>
  <dcterms:created xsi:type="dcterms:W3CDTF">2026-02-05T07:08:00Z</dcterms:created>
  <dcterms:modified xsi:type="dcterms:W3CDTF">2026-02-05T12:30:00Z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2026-01-22T00:00:00Z</vt:filetime>
  </property>
  <property fmtid="{D5CDD505-2E9C-101B-9397-08002B2CF9AE}" pid="5" name="Producer">
    <vt:lpwstr>Microsoft® Word 2021; modified using iText® 5.5.14-SNAPSHOT ©2000-2018 iText Group NV (AGPL-version)</vt:lpwstr>
  </property>
</Properties>
</file>